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6F" w:rsidRPr="00A84A6F" w:rsidRDefault="00A84A6F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№___</w:t>
      </w:r>
    </w:p>
    <w:p w:rsidR="00A84A6F" w:rsidRPr="00A84A6F" w:rsidRDefault="00A84A6F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оказания платных дополнительных услуг</w:t>
      </w:r>
    </w:p>
    <w:p w:rsidR="00A84A6F" w:rsidRPr="00A84A6F" w:rsidRDefault="00A84A6F" w:rsidP="00A8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A6F" w:rsidRPr="00A84A6F" w:rsidRDefault="00A84A6F" w:rsidP="00A8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</w:t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A3E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5A3E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1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A3ED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A84A6F" w:rsidRPr="00A84A6F" w:rsidRDefault="00A84A6F" w:rsidP="00A84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A6F" w:rsidRDefault="00A84A6F" w:rsidP="00A84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A6F" w:rsidRPr="000116D2" w:rsidRDefault="00774CE9" w:rsidP="00A84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бюджетное</w:t>
      </w:r>
      <w:r w:rsidR="00A84A6F" w:rsidRPr="0001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социального обслуживания «Центр социальной помощи семье и детям «Октябрьский»</w:t>
      </w:r>
      <w:r w:rsidR="00A84A6F"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 w:rsid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отделением </w:t>
      </w:r>
      <w:r w:rsidR="00FE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помощи семье и детям Виноградовой Е.А.</w:t>
      </w:r>
      <w:r w:rsidR="00A84A6F"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 w:rsid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№</w:t>
      </w:r>
      <w:r w:rsidR="00C8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4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A3E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3E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562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436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562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3E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84A6F"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  <w:r w:rsidR="003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и                      </w:t>
      </w:r>
      <w:r w:rsidR="003F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E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A84A6F" w:rsidRPr="00011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4A6F" w:rsidRPr="00A84A6F" w:rsidRDefault="00A84A6F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A84A6F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(фамилия, имя, отчество гражданина, признанного нуждающимся в социальном обслуживании)</w:t>
      </w:r>
    </w:p>
    <w:p w:rsidR="009A06AD" w:rsidRPr="00B35FE2" w:rsidRDefault="00065816" w:rsidP="009A06AD">
      <w:pPr>
        <w:pStyle w:val="ConsPlusNonformat"/>
        <w:spacing w:line="228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84A6F" w:rsidRPr="000116D2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A6F" w:rsidRPr="000116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4A6F" w:rsidRPr="000116D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84A6F" w:rsidRPr="000116D2">
        <w:rPr>
          <w:rFonts w:ascii="Times New Roman" w:hAnsi="Times New Roman" w:cs="Times New Roman"/>
          <w:sz w:val="24"/>
          <w:szCs w:val="24"/>
        </w:rPr>
        <w:t>) в дальнейшем «Заказчик»</w:t>
      </w:r>
      <w:r w:rsidR="00A84A6F">
        <w:rPr>
          <w:rFonts w:ascii="Times New Roman" w:hAnsi="Times New Roman" w:cs="Times New Roman"/>
          <w:sz w:val="28"/>
          <w:szCs w:val="28"/>
        </w:rPr>
        <w:t>,</w:t>
      </w:r>
      <w:r w:rsidR="005A3ED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462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0E9B" w:rsidRPr="007D703D" w:rsidRDefault="002F0E9B" w:rsidP="002F0E9B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</w:t>
      </w:r>
      <w:r w:rsidRPr="007D703D">
        <w:rPr>
          <w:rFonts w:ascii="Times New Roman" w:eastAsia="Times New Roman" w:hAnsi="Times New Roman"/>
          <w:i/>
          <w:sz w:val="20"/>
          <w:szCs w:val="24"/>
          <w:lang w:eastAsia="ru-RU"/>
        </w:rPr>
        <w:t>(наименование и реквизиты документа, удостоверяющего личность Заказчика)</w:t>
      </w:r>
    </w:p>
    <w:p w:rsidR="007E42ED" w:rsidRDefault="00A84A6F" w:rsidP="00984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</w:t>
      </w:r>
      <w:r w:rsidRPr="009847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2F0E9B" w:rsidRPr="009847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98476E" w:rsidRPr="009847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r w:rsidR="0034327E" w:rsidRPr="009847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Красноярск</w:t>
      </w:r>
      <w:r w:rsidR="0034327E" w:rsidRPr="003432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610F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</w:t>
      </w:r>
      <w:r w:rsidR="00B46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A3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</w:t>
      </w:r>
    </w:p>
    <w:p w:rsidR="00A84A6F" w:rsidRPr="0034327E" w:rsidRDefault="007F42A4" w:rsidP="00984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</w:t>
      </w:r>
      <w:r w:rsidR="00A84A6F" w:rsidRPr="00A84A6F">
        <w:rPr>
          <w:rFonts w:ascii="Times New Roman" w:eastAsia="Times New Roman" w:hAnsi="Times New Roman" w:cs="Times New Roman"/>
          <w:sz w:val="18"/>
          <w:szCs w:val="18"/>
          <w:lang w:eastAsia="ru-RU"/>
        </w:rPr>
        <w:t>(а</w:t>
      </w:r>
      <w:r w:rsidR="00A84A6F" w:rsidRPr="00A84A6F">
        <w:rPr>
          <w:rFonts w:ascii="Times New Roman" w:eastAsia="Times New Roman" w:hAnsi="Times New Roman" w:cs="Times New Roman"/>
          <w:sz w:val="18"/>
          <w:szCs w:val="16"/>
          <w:lang w:eastAsia="ru-RU"/>
        </w:rPr>
        <w:t>дрес места жительства)</w:t>
      </w:r>
    </w:p>
    <w:p w:rsidR="00A84A6F" w:rsidRPr="000116D2" w:rsidRDefault="00A84A6F" w:rsidP="00A84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____________________________________________________________________________,</w:t>
      </w:r>
    </w:p>
    <w:p w:rsidR="00A84A6F" w:rsidRPr="00A84A6F" w:rsidRDefault="00A84A6F" w:rsidP="00A84A6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84A6F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(при наличии) законного представителя Заказчика)</w:t>
      </w:r>
    </w:p>
    <w:p w:rsidR="00A84A6F" w:rsidRPr="000116D2" w:rsidRDefault="00A84A6F" w:rsidP="00A84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__________________________________________________________________________________, </w:t>
      </w:r>
    </w:p>
    <w:p w:rsidR="00A84A6F" w:rsidRPr="00A84A6F" w:rsidRDefault="00A84A6F" w:rsidP="00A84A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84A6F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A84A6F">
        <w:rPr>
          <w:rFonts w:ascii="Times New Roman" w:eastAsia="Times New Roman" w:hAnsi="Times New Roman" w:cs="Times New Roman"/>
          <w:sz w:val="18"/>
          <w:szCs w:val="20"/>
          <w:lang w:eastAsia="ru-RU"/>
        </w:rPr>
        <w:t>наименование и реквизиты документа, удостоверяющего личность законного представителя Заказчика)</w:t>
      </w:r>
    </w:p>
    <w:p w:rsidR="00A84A6F" w:rsidRPr="000116D2" w:rsidRDefault="00A84A6F" w:rsidP="00A84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_________________________________________________________,</w:t>
      </w:r>
    </w:p>
    <w:p w:rsidR="00A84A6F" w:rsidRPr="00A84A6F" w:rsidRDefault="00A84A6F" w:rsidP="00A84A6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84A6F">
        <w:rPr>
          <w:rFonts w:ascii="Times New Roman" w:eastAsia="Times New Roman" w:hAnsi="Times New Roman" w:cs="Times New Roman"/>
          <w:sz w:val="18"/>
          <w:szCs w:val="20"/>
          <w:lang w:eastAsia="ru-RU"/>
        </w:rPr>
        <w:t>(основание правомочия: решение суда и др.)</w:t>
      </w:r>
    </w:p>
    <w:p w:rsidR="00A84A6F" w:rsidRPr="000116D2" w:rsidRDefault="00A84A6F" w:rsidP="00A84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80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 </w:t>
      </w:r>
      <w:r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803C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</w:t>
      </w:r>
    </w:p>
    <w:p w:rsidR="00A84A6F" w:rsidRPr="00A84A6F" w:rsidRDefault="00A84A6F" w:rsidP="00A84A6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84A6F">
        <w:rPr>
          <w:rFonts w:ascii="Times New Roman" w:eastAsia="Times New Roman" w:hAnsi="Times New Roman" w:cs="Times New Roman"/>
          <w:sz w:val="18"/>
          <w:szCs w:val="20"/>
          <w:lang w:eastAsia="ru-RU"/>
        </w:rPr>
        <w:t>(указывается адрес места жительства законного представителя Заказчика)</w:t>
      </w:r>
    </w:p>
    <w:p w:rsidR="00A84A6F" w:rsidRPr="000116D2" w:rsidRDefault="00A84A6F" w:rsidP="00A84A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совместно именуемые в дальнейшем Сторонами, заключили настоящий Договор о нижеследующем</w:t>
      </w:r>
    </w:p>
    <w:p w:rsidR="00921D82" w:rsidRDefault="00921D82" w:rsidP="00A84A6F"/>
    <w:p w:rsidR="00A84A6F" w:rsidRPr="00A84A6F" w:rsidRDefault="00A84A6F" w:rsidP="00A84A6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A84A6F" w:rsidRPr="00A84A6F" w:rsidRDefault="00A84A6F" w:rsidP="00A84A6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на основании заявления Заказчика обязуется оказать платные дополнительные услуги (далее – Услуги) в соответствии с Тарифами на платные дополнительные услуги, оказываемые </w:t>
      </w:r>
      <w:r w:rsidR="00774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краевым государственным бюджетным</w:t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774CE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обслуживания </w:t>
      </w:r>
      <w:r w:rsidR="00774CE9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социальной помощи семье и детям «Октябрьский»</w:t>
      </w:r>
      <w:r w:rsidRPr="00A84A6F">
        <w:rPr>
          <w:rFonts w:ascii="Times New Roman" w:eastAsia="Times New Roman" w:hAnsi="Times New Roman" w:cs="Times New Roman"/>
          <w:color w:val="1D1D1D"/>
          <w:kern w:val="36"/>
          <w:sz w:val="24"/>
          <w:szCs w:val="24"/>
          <w:lang w:eastAsia="ru-RU"/>
        </w:rPr>
        <w:t xml:space="preserve">, утвержденными </w:t>
      </w:r>
      <w:r w:rsidR="00774CE9">
        <w:rPr>
          <w:rFonts w:ascii="Times New Roman" w:eastAsia="Times New Roman" w:hAnsi="Times New Roman" w:cs="Times New Roman"/>
          <w:color w:val="1D1D1D"/>
          <w:kern w:val="36"/>
          <w:sz w:val="24"/>
          <w:szCs w:val="24"/>
          <w:lang w:eastAsia="ru-RU"/>
        </w:rPr>
        <w:t>Приказом 67-ОД от 26.02.2020г.</w:t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Заказчик обязуется оплатить оказанные Услуги.</w:t>
      </w:r>
      <w:proofErr w:type="gramEnd"/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Исполнитель обязуется оказывать Услуги лично.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Сроки и цена конкретной Услуги определены в Перечне оказываемых услуг, являющемся неотъемлемой частью настоящего Договора (Приложение № 1).</w:t>
      </w:r>
    </w:p>
    <w:p w:rsidR="00A84A6F" w:rsidRPr="00803C6B" w:rsidRDefault="00A84A6F" w:rsidP="00803C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6"/>
          <w:u w:val="single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оказания Услуг: </w:t>
      </w:r>
      <w:r w:rsidR="00803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Красноярск, ул. Киренского, 60.</w:t>
      </w:r>
    </w:p>
    <w:p w:rsidR="00A84A6F" w:rsidRPr="00A84A6F" w:rsidRDefault="00A84A6F" w:rsidP="00A84A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A6F" w:rsidRPr="00A84A6F" w:rsidRDefault="00A84A6F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оказания услуг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предоставлять Заказчику Услуги в соответствии с настоящим Договором;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вести учет Услуг, оказанных Заказчику.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имеет право: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отказать в предоставлении Услуг Заказчику в случае нарушения им условий настоящего Договора.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требовать от Заказчика соблюдения условий настоящего Договора, а также соблюдения распорядка </w:t>
      </w:r>
      <w:r w:rsidR="0084522B"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учреждения</w:t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Заказчика информацию (сведения, документы), необходимую для выполнения своих обязательств по настоящему Договору. В случае непредставления либо неполного представления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одностороннем порядке изменить размер оплаты Услуг, установленный в разделе 3 настоящего Договора, в случае изменения тарифов утвержденных правовыми актами администрации города Красноярска, известив об этом письменно Заказчика в течение двух дней со дня таких изменений;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A84A6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размещение фото и видео материалов о совместной деятельности с получателями услуг в сети Интернет, средствах массовой информации и собственных ресурсах взаимодействия с населением.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(Законный представитель Заказчика) обязан: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оплачивать Услуги в полном объеме и на условиях, которые предусмотрены настоящим Договором;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соблюдать сроки и условия настоящего Договора;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уведомлять в письменной форме Исполнителя об отказе от получения Услуг, предусмотренных настоящим Договором;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соблюдать порядок предоставления платных дополнительных услуг, а также распорядка работы  учреждения Заказчика;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сообщать Исполнителю о выявленных нарушениях порядка предоставления платных дополнительных услуг.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(законный представитель Заказчика) имеет право: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уважительное и гуманное отношение;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получение бесплатно в доступной форме информации о своих правах и обязанностях, видах Услуг, которые будут оказаны Заказчику, сроках, порядке и условиях их предоставления, о тарифах на эти Услуги, их стоимости для Заказчика;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отказ от предоставления Услуг;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защиту своих прав и законных интересов в соответствии с законодательством Российской Федерации;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 защиту своих персональных данных при использовании их Исполнителем;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потребовать расторжения настоящего Договора при нарушении Исполнителем условий настоящего Договора.</w:t>
      </w:r>
    </w:p>
    <w:p w:rsidR="00A84A6F" w:rsidRDefault="00A84A6F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и порядок расчетов</w:t>
      </w:r>
    </w:p>
    <w:p w:rsidR="00774CE9" w:rsidRPr="00A84A6F" w:rsidRDefault="00774CE9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CE9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 факту оказания Услуг Исполнитель предоставляет Заказчику на подписание Акт приема-передачи  оказанных услуг (</w:t>
      </w:r>
      <w:r w:rsidR="00774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Акт) в двух экземплярах.</w:t>
      </w:r>
    </w:p>
    <w:p w:rsid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Общая стоимость Услуг, определяется на основании Акта, указанного в пункте 3.1. настоящего Договора. </w:t>
      </w:r>
    </w:p>
    <w:p w:rsidR="00B015C2" w:rsidRPr="00A84A6F" w:rsidRDefault="009F4F81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настоящему Договору осуществляется Заказчиком в безналичном порядке путем перечисления денежных средств на расчетный счет Исполнителя в почтовых отделениях  «Почты России» в г. Кра</w:t>
      </w:r>
      <w:r w:rsidR="00F57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сноярске в течение 10 (десяти) рабочих дней  начиная со дня получения квитанции об оплате.</w:t>
      </w:r>
    </w:p>
    <w:p w:rsidR="00A84A6F" w:rsidRDefault="00A84A6F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E9B" w:rsidRDefault="002F0E9B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E9B" w:rsidRDefault="002F0E9B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C49" w:rsidRDefault="00A60C49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C49" w:rsidRDefault="00A60C49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E9B" w:rsidRPr="00A84A6F" w:rsidRDefault="002F0E9B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A6F" w:rsidRPr="00A84A6F" w:rsidRDefault="00A84A6F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A84A6F" w:rsidRPr="00A84A6F" w:rsidRDefault="00A84A6F" w:rsidP="00A84A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A6F" w:rsidRPr="00A84A6F" w:rsidRDefault="00A84A6F" w:rsidP="00A8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нарушение сроков оплаты (п. 3.2. Договора) Исполнитель вправе потребовать с Заказчика уплаты неустойки в размере 1/300 ключевой ставки Центрального Банка РФ от неуплаченной суммы за каждый день просрочки.</w:t>
      </w:r>
    </w:p>
    <w:p w:rsidR="00A84A6F" w:rsidRPr="00A84A6F" w:rsidRDefault="00A84A6F" w:rsidP="00A8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A84A6F" w:rsidRPr="00A84A6F" w:rsidRDefault="00A84A6F" w:rsidP="00A8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Во всех других случаях неисполнения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84A6F" w:rsidRPr="00A84A6F" w:rsidRDefault="00A84A6F" w:rsidP="00A8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A6F" w:rsidRPr="00A84A6F" w:rsidRDefault="00A84A6F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Срок действия, изменение и досрочное расторжение Договора </w:t>
      </w:r>
    </w:p>
    <w:p w:rsidR="00A84A6F" w:rsidRPr="00A84A6F" w:rsidRDefault="00A84A6F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A6F" w:rsidRPr="00A84A6F" w:rsidRDefault="00A84A6F" w:rsidP="00A8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Договор вступает в силу с момента его подписания обеими Сторонами  и действует до </w:t>
      </w:r>
      <w:r w:rsidR="002424A1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31.12.2020 года</w:t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A6F" w:rsidRPr="00A84A6F" w:rsidRDefault="00A84A6F" w:rsidP="00A8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A84A6F" w:rsidRPr="00A84A6F" w:rsidRDefault="00A84A6F" w:rsidP="00A8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 Сторон являются неотъемлемой частью Договора. </w:t>
      </w:r>
    </w:p>
    <w:p w:rsidR="00A84A6F" w:rsidRPr="00A84A6F" w:rsidRDefault="00A84A6F" w:rsidP="00A8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:rsidR="00A84A6F" w:rsidRPr="00A84A6F" w:rsidRDefault="00A84A6F" w:rsidP="00A8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Договор составлен в двух экземплярах по одному для каждой из Сторон, имеющих равную юридическую силу.</w:t>
      </w:r>
    </w:p>
    <w:p w:rsidR="00A84A6F" w:rsidRPr="00A84A6F" w:rsidRDefault="00A84A6F" w:rsidP="00A8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Разрешение споров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 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направляется любым из следующих способов: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заказным письмом с уведомлением о вручении;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курьерской доставкой, в этом случае факт получения претензии должен подтверждаться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считается доставленной, если она: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доставлена по адресу, указанному в ЕГРЮЛ или названному самим адресатом, даже если последний не находится по такому адресу.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 претензии должны прилагаться документы, обосновывающие предъявленные заинтересованной Стороной требования,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2"/>
      <w:bookmarkEnd w:id="0"/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случае не 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ar12" w:history="1">
        <w:r w:rsidRPr="00A84A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6.4</w:t>
        </w:r>
      </w:hyperlink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спор передается в суд по месту нахождения ответчика в соответствии с законодательством РФ.</w:t>
      </w:r>
    </w:p>
    <w:p w:rsidR="0084522B" w:rsidRDefault="0084522B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A6F" w:rsidRPr="00A84A6F" w:rsidRDefault="00A84A6F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Адрес (место нахождения), реквизиты и подписи Сторон</w:t>
      </w:r>
    </w:p>
    <w:p w:rsidR="00A84A6F" w:rsidRPr="00A84A6F" w:rsidRDefault="00A84A6F" w:rsidP="00A84A6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4A6F" w:rsidRPr="00A84A6F" w:rsidTr="00B62417">
        <w:trPr>
          <w:trHeight w:val="6045"/>
        </w:trPr>
        <w:tc>
          <w:tcPr>
            <w:tcW w:w="4785" w:type="dxa"/>
          </w:tcPr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социального обслуживания  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социальной помощи семье и детям «Октябрьский»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60100, г"/>
              </w:smartTagPr>
              <w:r w:rsidRPr="00A84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660100, г</w:t>
              </w:r>
            </w:smartTag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Красноярск, </w:t>
            </w:r>
          </w:p>
          <w:p w:rsidR="00A84A6F" w:rsidRPr="002424A1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Киренского, д. 60</w:t>
            </w:r>
          </w:p>
          <w:p w:rsidR="00A84A6F" w:rsidRPr="002424A1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2463070665 КПП 2469301001</w:t>
            </w:r>
          </w:p>
          <w:p w:rsidR="00A84A6F" w:rsidRPr="002424A1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A84A6F" w:rsidRPr="002424A1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105246310118</w:t>
            </w:r>
          </w:p>
          <w:p w:rsidR="00A84A6F" w:rsidRPr="002424A1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040407001</w:t>
            </w:r>
          </w:p>
          <w:p w:rsidR="00A84A6F" w:rsidRPr="002424A1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4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="002424A1" w:rsidRPr="002424A1">
              <w:rPr>
                <w:rFonts w:ascii="Times New Roman" w:hAnsi="Times New Roman" w:cs="Times New Roman"/>
                <w:sz w:val="24"/>
                <w:szCs w:val="24"/>
              </w:rPr>
              <w:t>40601810804073000001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Отделение Красноярска г. Красноярска</w:t>
            </w:r>
          </w:p>
          <w:p w:rsidR="00A84A6F" w:rsidRPr="00803C6B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03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8(391) 244-09-30</w:t>
            </w:r>
          </w:p>
          <w:p w:rsidR="00A84A6F" w:rsidRPr="00803C6B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03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03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CB2FBE" w:rsidRPr="00803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mu</w:t>
            </w:r>
            <w:r w:rsidRPr="00803C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011@</w:t>
            </w: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list</w:t>
            </w:r>
            <w:r w:rsidRPr="00803C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</w:t>
            </w: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  <w:p w:rsidR="00A84A6F" w:rsidRPr="00803C6B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4A6F" w:rsidRPr="00803C6B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4A6F" w:rsidRPr="00803C6B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4A6F" w:rsidRPr="00803C6B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</w:t>
            </w:r>
          </w:p>
          <w:p w:rsidR="00A84A6F" w:rsidRPr="00A84A6F" w:rsidRDefault="00FE5627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</w:t>
            </w:r>
            <w:r w:rsidR="00C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помощи семье и детям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8476E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="0098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6211" w:rsidRPr="00B46211" w:rsidRDefault="005A3ED1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</w:t>
            </w:r>
          </w:p>
          <w:p w:rsidR="00A84A6F" w:rsidRPr="00A84A6F" w:rsidRDefault="00B46211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="00A84A6F" w:rsidRPr="00A84A6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 Заказчика)</w:t>
            </w:r>
          </w:p>
          <w:p w:rsidR="009A06AD" w:rsidRPr="00B35FE2" w:rsidRDefault="00A84A6F" w:rsidP="009A06AD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4A6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  <w:r w:rsidR="000736DF" w:rsidRPr="007471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паспорт </w:t>
            </w:r>
            <w:r w:rsidR="00610B8E" w:rsidRPr="007471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A3ED1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="00610B8E" w:rsidRPr="007471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выдан </w:t>
            </w:r>
            <w:r w:rsidR="005A3E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610B8E" w:rsidRPr="007471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код подразделения </w:t>
            </w:r>
          </w:p>
          <w:p w:rsidR="00A84A6F" w:rsidRPr="00A84A6F" w:rsidRDefault="00A60C49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="00A84A6F" w:rsidRPr="00A84A6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(реквизиты документа, удостоверяющего личность)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A3ED1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2F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  <w:r w:rsidR="001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8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5A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bookmarkStart w:id="1" w:name="_GoBack"/>
            <w:bookmarkEnd w:id="1"/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Законный представитель: _______________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 (при наличии) законного представителя Заказчика)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 ____________________________________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(реквизиты документа, удостоверяющего личность)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законного представителя Заказчика)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A6F" w:rsidRPr="00A84A6F" w:rsidTr="00B62417">
        <w:tc>
          <w:tcPr>
            <w:tcW w:w="4785" w:type="dxa"/>
          </w:tcPr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/</w:t>
            </w:r>
            <w:r w:rsidR="00C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Виноградова Е.А.</w:t>
            </w:r>
          </w:p>
        </w:tc>
        <w:tc>
          <w:tcPr>
            <w:tcW w:w="4786" w:type="dxa"/>
          </w:tcPr>
          <w:p w:rsidR="00A84A6F" w:rsidRPr="00A84A6F" w:rsidRDefault="00B46211" w:rsidP="005A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/  </w:t>
            </w:r>
          </w:p>
        </w:tc>
      </w:tr>
    </w:tbl>
    <w:p w:rsidR="00A84A6F" w:rsidRPr="00A84A6F" w:rsidRDefault="00A84A6F" w:rsidP="00A84A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4A6F" w:rsidRPr="00A84A6F" w:rsidRDefault="00A84A6F" w:rsidP="00A84A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4A6F" w:rsidRPr="00A84A6F" w:rsidRDefault="00A84A6F" w:rsidP="00A84A6F">
      <w:pPr>
        <w:tabs>
          <w:tab w:val="left" w:pos="4008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4A6F" w:rsidRDefault="00A84A6F" w:rsidP="00A84A6F"/>
    <w:p w:rsidR="000105C4" w:rsidRDefault="000105C4" w:rsidP="00A84A6F"/>
    <w:p w:rsidR="000105C4" w:rsidRDefault="000105C4" w:rsidP="00A84A6F"/>
    <w:p w:rsidR="000105C4" w:rsidRDefault="000105C4" w:rsidP="00A84A6F"/>
    <w:p w:rsidR="000105C4" w:rsidRDefault="000105C4" w:rsidP="00A84A6F"/>
    <w:p w:rsidR="000105C4" w:rsidRDefault="000105C4" w:rsidP="00A84A6F"/>
    <w:p w:rsidR="000105C4" w:rsidRDefault="000105C4" w:rsidP="00A84A6F"/>
    <w:p w:rsidR="000105C4" w:rsidRDefault="000105C4" w:rsidP="00A84A6F"/>
    <w:p w:rsidR="000105C4" w:rsidRDefault="000105C4" w:rsidP="00A84A6F"/>
    <w:p w:rsidR="000105C4" w:rsidRDefault="000105C4" w:rsidP="00A84A6F"/>
    <w:p w:rsidR="000105C4" w:rsidRDefault="000105C4" w:rsidP="00A84A6F"/>
    <w:p w:rsidR="000105C4" w:rsidRDefault="000105C4" w:rsidP="00A84A6F"/>
    <w:p w:rsidR="002424A1" w:rsidRDefault="002424A1" w:rsidP="00A84A6F"/>
    <w:p w:rsidR="002F0E9B" w:rsidRDefault="002F0E9B" w:rsidP="00010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6DF" w:rsidRDefault="000736DF" w:rsidP="00010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5C4" w:rsidRPr="000105C4" w:rsidRDefault="000105C4" w:rsidP="00010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№ 1 </w:t>
      </w:r>
    </w:p>
    <w:p w:rsidR="000105C4" w:rsidRPr="000105C4" w:rsidRDefault="000105C4" w:rsidP="00010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оказания </w:t>
      </w:r>
      <w:proofErr w:type="gramStart"/>
      <w:r w:rsidRPr="000105C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платных</w:t>
      </w:r>
      <w:proofErr w:type="gramEnd"/>
      <w:r w:rsidRPr="00010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05C4" w:rsidRPr="000105C4" w:rsidRDefault="000105C4" w:rsidP="000105C4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5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дополнительных услуг №_</w:t>
      </w:r>
      <w:r w:rsidR="0010441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4621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04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10441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0105C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0105C4" w:rsidRPr="000105C4" w:rsidRDefault="002424A1" w:rsidP="000105C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«_____» ___________ 2020</w:t>
      </w:r>
      <w:r w:rsidR="000105C4" w:rsidRPr="00010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</w:p>
    <w:p w:rsidR="000105C4" w:rsidRPr="000105C4" w:rsidRDefault="000105C4" w:rsidP="000105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05C4" w:rsidRPr="000105C4" w:rsidRDefault="000105C4" w:rsidP="0001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105C4" w:rsidRDefault="000105C4" w:rsidP="0001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оказываемых услуг </w:t>
      </w:r>
    </w:p>
    <w:p w:rsidR="00E9617E" w:rsidRDefault="00E9617E" w:rsidP="0001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3" w:type="dxa"/>
        <w:tblInd w:w="93" w:type="dxa"/>
        <w:tblLook w:val="04A0" w:firstRow="1" w:lastRow="0" w:firstColumn="1" w:lastColumn="0" w:noHBand="0" w:noVBand="1"/>
      </w:tblPr>
      <w:tblGrid>
        <w:gridCol w:w="513"/>
        <w:gridCol w:w="6540"/>
        <w:gridCol w:w="1420"/>
        <w:gridCol w:w="1320"/>
      </w:tblGrid>
      <w:tr w:rsidR="002424A1" w:rsidRPr="002424A1" w:rsidTr="00E9617E">
        <w:trPr>
          <w:trHeight w:val="1260"/>
        </w:trPr>
        <w:tc>
          <w:tcPr>
            <w:tcW w:w="513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№ </w:t>
            </w:r>
            <w:proofErr w:type="gramStart"/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65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услуги</w:t>
            </w:r>
          </w:p>
        </w:tc>
        <w:tc>
          <w:tcPr>
            <w:tcW w:w="14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Единица </w:t>
            </w:r>
            <w:proofErr w:type="spellStart"/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измер</w:t>
            </w:r>
            <w:proofErr w:type="spellEnd"/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             (в пределах), час</w:t>
            </w:r>
          </w:p>
        </w:tc>
        <w:tc>
          <w:tcPr>
            <w:tcW w:w="13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Стоимость услуги, руб.</w:t>
            </w:r>
          </w:p>
        </w:tc>
      </w:tr>
      <w:tr w:rsidR="002424A1" w:rsidRPr="002424A1" w:rsidTr="00E9617E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2424A1">
              <w:rPr>
                <w:rFonts w:ascii="Calibri" w:eastAsia="Times New Roman" w:hAnsi="Calibri" w:cs="Calibri"/>
                <w:sz w:val="20"/>
                <w:lang w:eastAsia="ru-RU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2424A1">
              <w:rPr>
                <w:rFonts w:ascii="Calibri" w:eastAsia="Times New Roman" w:hAnsi="Calibri" w:cs="Calibri"/>
                <w:sz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2424A1">
              <w:rPr>
                <w:rFonts w:ascii="Calibri" w:eastAsia="Times New Roman" w:hAnsi="Calibri" w:cs="Calibri"/>
                <w:sz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2424A1">
              <w:rPr>
                <w:rFonts w:ascii="Calibri" w:eastAsia="Times New Roman" w:hAnsi="Calibri" w:cs="Calibri"/>
                <w:sz w:val="20"/>
                <w:lang w:eastAsia="ru-RU"/>
              </w:rPr>
              <w:t>4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Оценка уровня развития детей раннего возраста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150,00   </w:t>
            </w:r>
          </w:p>
        </w:tc>
      </w:tr>
      <w:tr w:rsidR="002424A1" w:rsidRPr="002424A1" w:rsidTr="00E9617E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Присмотр за  несовершеннолетними в условиях учреждения в группе (от 2 до 8 человек)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250,00   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Юридические услуги: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2424A1" w:rsidRPr="002424A1" w:rsidTr="00E9617E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юрисконсультом документов правового характера (претензии, искового заявления, договора)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1,5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500,00   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Простая устная консультация юриста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250,00   </w:t>
            </w:r>
          </w:p>
        </w:tc>
      </w:tr>
      <w:tr w:rsidR="002424A1" w:rsidRPr="002424A1" w:rsidTr="00E9617E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Устная консультация юриста, требующая изучения и анализа документов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350,00   </w:t>
            </w:r>
          </w:p>
        </w:tc>
      </w:tr>
      <w:tr w:rsidR="002424A1" w:rsidRPr="002424A1" w:rsidTr="00E9617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Консультация (беседа с ребенком, беседа с родителями):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логопеда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250,00   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психолога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250,00   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Индивидуальные коррекционно-развивающие занятия: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 логопедом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250,00   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 психологом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250,00   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 социальным педагогом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250,00   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Групповые коррекционно-развивающие занятия: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 социальным педагогом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200,00   </w:t>
            </w:r>
          </w:p>
        </w:tc>
      </w:tr>
      <w:tr w:rsidR="002424A1" w:rsidRPr="002424A1" w:rsidTr="00E9617E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 психологом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200,00   </w:t>
            </w:r>
          </w:p>
        </w:tc>
      </w:tr>
    </w:tbl>
    <w:p w:rsidR="000105C4" w:rsidRPr="000105C4" w:rsidRDefault="000105C4" w:rsidP="000105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5637"/>
        <w:gridCol w:w="5103"/>
        <w:gridCol w:w="5103"/>
      </w:tblGrid>
      <w:tr w:rsidR="00D04F4A" w:rsidRPr="002424A1" w:rsidTr="00D04F4A">
        <w:tc>
          <w:tcPr>
            <w:tcW w:w="5637" w:type="dxa"/>
          </w:tcPr>
          <w:p w:rsidR="00D04F4A" w:rsidRPr="007163A2" w:rsidRDefault="00D04F4A" w:rsidP="000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63A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Исполнитель</w:t>
            </w:r>
          </w:p>
          <w:p w:rsidR="00D04F4A" w:rsidRPr="002424A1" w:rsidRDefault="00D04F4A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Краевое государственное бюджетное учреждение социального обслуживания  «Центр социальной помощи семье и детям «Октябрьский»</w:t>
            </w:r>
          </w:p>
          <w:p w:rsidR="00D04F4A" w:rsidRPr="002424A1" w:rsidRDefault="00D04F4A" w:rsidP="000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60100, г"/>
              </w:smartTagPr>
              <w:r w:rsidRPr="002424A1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660100, г</w:t>
              </w:r>
            </w:smartTag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Красноярск, </w:t>
            </w:r>
          </w:p>
          <w:p w:rsidR="00D04F4A" w:rsidRPr="002424A1" w:rsidRDefault="00D04F4A" w:rsidP="000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Академика Киренского, д. 60</w:t>
            </w:r>
          </w:p>
          <w:p w:rsidR="00D04F4A" w:rsidRPr="002424A1" w:rsidRDefault="00D04F4A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Фактический адрес: </w:t>
            </w:r>
          </w:p>
          <w:p w:rsidR="00D04F4A" w:rsidRPr="002424A1" w:rsidRDefault="00D04F4A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660100, г. Красноярск, ул. Академика </w:t>
            </w:r>
          </w:p>
          <w:p w:rsidR="00D04F4A" w:rsidRPr="002424A1" w:rsidRDefault="00D04F4A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Киренского, д. 60</w:t>
            </w:r>
          </w:p>
          <w:p w:rsidR="00D04F4A" w:rsidRPr="002424A1" w:rsidRDefault="00D04F4A" w:rsidP="000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 2463070665 КПП 2469301001</w:t>
            </w:r>
          </w:p>
          <w:p w:rsidR="00D04F4A" w:rsidRPr="002424A1" w:rsidRDefault="00D04F4A" w:rsidP="000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Банковские реквизиты:</w:t>
            </w:r>
          </w:p>
          <w:p w:rsidR="00D04F4A" w:rsidRPr="002424A1" w:rsidRDefault="00D04F4A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105246310118</w:t>
            </w:r>
          </w:p>
          <w:p w:rsidR="00D04F4A" w:rsidRPr="002424A1" w:rsidRDefault="00D04F4A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БИК 040407001</w:t>
            </w:r>
          </w:p>
          <w:p w:rsidR="00D04F4A" w:rsidRPr="002424A1" w:rsidRDefault="00D04F4A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/с </w:t>
            </w:r>
            <w:r w:rsidRPr="002424A1">
              <w:rPr>
                <w:rFonts w:ascii="Times New Roman" w:hAnsi="Times New Roman" w:cs="Times New Roman"/>
                <w:sz w:val="20"/>
                <w:szCs w:val="24"/>
              </w:rPr>
              <w:t>40601810804073000001</w:t>
            </w:r>
          </w:p>
          <w:p w:rsidR="00D04F4A" w:rsidRPr="002424A1" w:rsidRDefault="00D04F4A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Отделение Красноярск г. Красноярск</w:t>
            </w:r>
          </w:p>
          <w:p w:rsidR="00D04F4A" w:rsidRPr="002424A1" w:rsidRDefault="00D04F4A" w:rsidP="000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</w:t>
            </w: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. 8(391) 244-09-30</w:t>
            </w:r>
          </w:p>
          <w:p w:rsidR="00D04F4A" w:rsidRPr="002424A1" w:rsidRDefault="00D04F4A" w:rsidP="000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E-mail: mu011@list.ru</w:t>
            </w:r>
          </w:p>
          <w:p w:rsidR="000736DF" w:rsidRPr="003F344C" w:rsidRDefault="000736DF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D04F4A" w:rsidRPr="002424A1" w:rsidRDefault="00D04F4A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Заведующий отделением </w:t>
            </w:r>
          </w:p>
          <w:p w:rsidR="000736DF" w:rsidRDefault="00D04F4A" w:rsidP="0007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социальной помощи семье и детям</w:t>
            </w:r>
          </w:p>
          <w:p w:rsidR="00D04F4A" w:rsidRPr="002424A1" w:rsidRDefault="000736DF" w:rsidP="0007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 / Виноградова Е.А.</w:t>
            </w:r>
          </w:p>
        </w:tc>
        <w:tc>
          <w:tcPr>
            <w:tcW w:w="5103" w:type="dxa"/>
          </w:tcPr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Кравченко Елена Юрьевна 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 Заказчика)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 паспорт  04 08  690417  выдан ОУФМС России по Красноярскому краю в Октябрьском р-не г. Красноярска 12.12.2008г   код подразделения 240-006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(реквизиты документа, удостоверяющего личность)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г. Красноярск, ул. Борисова</w:t>
            </w:r>
            <w:proofErr w:type="gramStart"/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д.24, к.514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Законный представитель: _______________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законного представителя Заказчика)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 ____________________________________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документа, удостоверяющего личность)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законного представителя Заказчика)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_____________________________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4F4A" w:rsidRPr="00D04F4A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/  Кравченко Е.Ю.</w:t>
            </w:r>
          </w:p>
        </w:tc>
        <w:tc>
          <w:tcPr>
            <w:tcW w:w="5103" w:type="dxa"/>
          </w:tcPr>
          <w:p w:rsidR="00D04F4A" w:rsidRPr="002424A1" w:rsidRDefault="00D04F4A" w:rsidP="000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04F4A" w:rsidRPr="002424A1" w:rsidTr="000736DF">
        <w:tc>
          <w:tcPr>
            <w:tcW w:w="5637" w:type="dxa"/>
          </w:tcPr>
          <w:p w:rsidR="00D04F4A" w:rsidRPr="002424A1" w:rsidRDefault="00D04F4A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04F4A" w:rsidRPr="00D04F4A" w:rsidRDefault="00D04F4A" w:rsidP="00C0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D04F4A" w:rsidRPr="002424A1" w:rsidRDefault="00D04F4A" w:rsidP="000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105C4" w:rsidRPr="00A84A6F" w:rsidRDefault="000105C4" w:rsidP="002F0E9B"/>
    <w:sectPr w:rsidR="000105C4" w:rsidRPr="00A84A6F" w:rsidSect="002F0E9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315D"/>
    <w:multiLevelType w:val="hybridMultilevel"/>
    <w:tmpl w:val="ED28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6F"/>
    <w:rsid w:val="000105C4"/>
    <w:rsid w:val="00065816"/>
    <w:rsid w:val="000736DF"/>
    <w:rsid w:val="00085708"/>
    <w:rsid w:val="00104416"/>
    <w:rsid w:val="0017195E"/>
    <w:rsid w:val="00177245"/>
    <w:rsid w:val="002424A1"/>
    <w:rsid w:val="002671BC"/>
    <w:rsid w:val="002D1C5B"/>
    <w:rsid w:val="002F0E9B"/>
    <w:rsid w:val="00312C77"/>
    <w:rsid w:val="0034327E"/>
    <w:rsid w:val="00383ADB"/>
    <w:rsid w:val="003F344C"/>
    <w:rsid w:val="005179B6"/>
    <w:rsid w:val="00543649"/>
    <w:rsid w:val="005A3ED1"/>
    <w:rsid w:val="005A77A0"/>
    <w:rsid w:val="00610B8E"/>
    <w:rsid w:val="00610F53"/>
    <w:rsid w:val="006758D5"/>
    <w:rsid w:val="00690888"/>
    <w:rsid w:val="006E7B98"/>
    <w:rsid w:val="007163A2"/>
    <w:rsid w:val="007471B3"/>
    <w:rsid w:val="00774CE9"/>
    <w:rsid w:val="007E42ED"/>
    <w:rsid w:val="007F42A4"/>
    <w:rsid w:val="00803C6B"/>
    <w:rsid w:val="0084522B"/>
    <w:rsid w:val="008611F6"/>
    <w:rsid w:val="008645DD"/>
    <w:rsid w:val="00871EA1"/>
    <w:rsid w:val="0089047C"/>
    <w:rsid w:val="00921D82"/>
    <w:rsid w:val="0097481A"/>
    <w:rsid w:val="0098476E"/>
    <w:rsid w:val="009A06AD"/>
    <w:rsid w:val="009C16E5"/>
    <w:rsid w:val="009F4F81"/>
    <w:rsid w:val="00A039D3"/>
    <w:rsid w:val="00A60C49"/>
    <w:rsid w:val="00A84A6F"/>
    <w:rsid w:val="00B015C2"/>
    <w:rsid w:val="00B46211"/>
    <w:rsid w:val="00B8517A"/>
    <w:rsid w:val="00C021D5"/>
    <w:rsid w:val="00C64606"/>
    <w:rsid w:val="00C73398"/>
    <w:rsid w:val="00C85924"/>
    <w:rsid w:val="00CB2FBE"/>
    <w:rsid w:val="00D04F4A"/>
    <w:rsid w:val="00D13289"/>
    <w:rsid w:val="00D64A54"/>
    <w:rsid w:val="00DA6F47"/>
    <w:rsid w:val="00E9617E"/>
    <w:rsid w:val="00F11F86"/>
    <w:rsid w:val="00F224B4"/>
    <w:rsid w:val="00F57BD0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DA6F4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B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FB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A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DA6F4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B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FB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A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</dc:creator>
  <cp:keywords/>
  <dc:description/>
  <cp:lastModifiedBy>Пользователь</cp:lastModifiedBy>
  <cp:revision>53</cp:revision>
  <cp:lastPrinted>2020-11-25T04:51:00Z</cp:lastPrinted>
  <dcterms:created xsi:type="dcterms:W3CDTF">2018-04-16T06:51:00Z</dcterms:created>
  <dcterms:modified xsi:type="dcterms:W3CDTF">2021-02-20T07:57:00Z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-82161811</vt:i4>
  </property>
  <property fmtid="{D5CDD505-2E9C-101B-9397-08002B2CF9AE}" pid="3" name="_NewReviewCycle">
    <vt:lpwstr/>
  </property>
  <property fmtid="{D5CDD505-2E9C-101B-9397-08002B2CF9AE}" pid="4" name="_EmailSubject">
    <vt:lpwstr>новые формы договоров и Постановление Правительства Красноярского края №133-п</vt:lpwstr>
  </property>
  <property fmtid="{D5CDD505-2E9C-101B-9397-08002B2CF9AE}" pid="5" name="_AuthorEmail">
    <vt:lpwstr>sozentr@bk.ru</vt:lpwstr>
  </property>
  <property fmtid="{D5CDD505-2E9C-101B-9397-08002B2CF9AE}" pid="6" name="_AuthorEmailDisplayName">
    <vt:lpwstr>Юрист</vt:lpwstr>
  </property>
  <property fmtid="{D5CDD505-2E9C-101B-9397-08002B2CF9AE}" pid="7" name="_ReviewingToolsShownOnce">
    <vt:lpwstr/>
  </property>
</Properties>
</file>