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2F" w:rsidRPr="00B930F2" w:rsidRDefault="00EF785A" w:rsidP="00B930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0F2">
        <w:rPr>
          <w:rFonts w:ascii="Times New Roman" w:hAnsi="Times New Roman" w:cs="Times New Roman"/>
          <w:b/>
          <w:sz w:val="32"/>
          <w:szCs w:val="32"/>
        </w:rPr>
        <w:t>Домашние фокусы или если ваш ребенок – волшебник…</w:t>
      </w:r>
    </w:p>
    <w:p w:rsidR="00EF785A" w:rsidRDefault="00EF785A" w:rsidP="00B930F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33164" cy="7199234"/>
            <wp:effectExtent l="19050" t="0" r="886" b="0"/>
            <wp:docPr id="9" name="Рисунок 1" descr="RwBSlyaVc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BSlyaVcJ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47" cy="720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85A" w:rsidRDefault="00EF785A" w:rsidP="00B930F2">
      <w:pPr>
        <w:jc w:val="center"/>
      </w:pPr>
    </w:p>
    <w:p w:rsidR="00EF785A" w:rsidRDefault="00EF785A" w:rsidP="00B930F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307893" cy="6858000"/>
            <wp:effectExtent l="19050" t="0" r="0" b="0"/>
            <wp:docPr id="10" name="Рисунок 3" descr="tJNz6GN_j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Nz6GN_jR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8462" cy="685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7EB" w:rsidRDefault="00EE67EB" w:rsidP="00B930F2">
      <w:pPr>
        <w:jc w:val="center"/>
      </w:pPr>
      <w:r w:rsidRPr="00EE67EB">
        <w:lastRenderedPageBreak/>
        <w:drawing>
          <wp:inline distT="0" distB="0" distL="0" distR="0">
            <wp:extent cx="6334503" cy="6730409"/>
            <wp:effectExtent l="19050" t="0" r="9147" b="0"/>
            <wp:docPr id="12" name="Рисунок 6" descr="e4nTkUZ8M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nTkUZ8MR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839" cy="673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7EB" w:rsidRDefault="00EE67EB" w:rsidP="00B930F2">
      <w:pPr>
        <w:jc w:val="center"/>
      </w:pPr>
    </w:p>
    <w:p w:rsidR="00EF785A" w:rsidRDefault="00EE67EB" w:rsidP="00B930F2">
      <w:pPr>
        <w:jc w:val="center"/>
      </w:pPr>
      <w:r w:rsidRPr="00EE67EB">
        <w:lastRenderedPageBreak/>
        <w:drawing>
          <wp:inline distT="0" distB="0" distL="0" distR="0">
            <wp:extent cx="6286057" cy="8130146"/>
            <wp:effectExtent l="19050" t="0" r="443" b="0"/>
            <wp:docPr id="13" name="Рисунок 2" descr="sIBKNKIIH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BKNKIIHL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7025" cy="813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7EB">
        <w:lastRenderedPageBreak/>
        <w:drawing>
          <wp:inline distT="0" distB="0" distL="0" distR="0">
            <wp:extent cx="6785772" cy="7028121"/>
            <wp:effectExtent l="19050" t="0" r="0" b="0"/>
            <wp:docPr id="14" name="Рисунок 7" descr="mbtlFl_wM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tlFl_wMW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0158" cy="703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785A">
        <w:rPr>
          <w:noProof/>
          <w:lang w:eastAsia="ru-RU"/>
        </w:rPr>
        <w:lastRenderedPageBreak/>
        <w:drawing>
          <wp:inline distT="0" distB="0" distL="0" distR="0">
            <wp:extent cx="5563043" cy="8057741"/>
            <wp:effectExtent l="19050" t="0" r="0" b="0"/>
            <wp:docPr id="5" name="Рисунок 4" descr="Tn5cxuE5W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5cxuE5WE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6768" cy="806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7EB">
        <w:lastRenderedPageBreak/>
        <w:drawing>
          <wp:inline distT="0" distB="0" distL="0" distR="0">
            <wp:extent cx="5693822" cy="6071191"/>
            <wp:effectExtent l="19050" t="0" r="2128" b="0"/>
            <wp:docPr id="15" name="Рисунок 0" descr="JFlu4ODNZ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lu4ODNZl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6921" cy="607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785A">
        <w:rPr>
          <w:noProof/>
          <w:lang w:eastAsia="ru-RU"/>
        </w:rPr>
        <w:lastRenderedPageBreak/>
        <w:drawing>
          <wp:inline distT="0" distB="0" distL="0" distR="0">
            <wp:extent cx="5404277" cy="8580474"/>
            <wp:effectExtent l="19050" t="0" r="5923" b="0"/>
            <wp:docPr id="6" name="Рисунок 5" descr="UVdKW1gGL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dKW1gGLm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143" cy="858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785A" w:rsidSect="00B930F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785A"/>
    <w:rsid w:val="000842EF"/>
    <w:rsid w:val="000F2D16"/>
    <w:rsid w:val="008352A3"/>
    <w:rsid w:val="00B930F2"/>
    <w:rsid w:val="00EE67EB"/>
    <w:rsid w:val="00E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2020-05-25T08:39:00Z</dcterms:created>
  <dcterms:modified xsi:type="dcterms:W3CDTF">2020-05-25T08:45:00Z</dcterms:modified>
</cp:coreProperties>
</file>