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414" w:rsidRPr="00A05660" w:rsidRDefault="00A67414" w:rsidP="00A67414">
      <w:pPr>
        <w:pStyle w:val="a5"/>
        <w:ind w:firstLine="284"/>
        <w:rPr>
          <w:rFonts w:ascii="Times New Roman" w:hAnsi="Times New Roman" w:cs="Times New Roman"/>
          <w:lang w:eastAsia="ru-RU"/>
        </w:rPr>
      </w:pPr>
      <w:r w:rsidRPr="00A67414">
        <w:rPr>
          <w:rFonts w:ascii="Times New Roman" w:hAnsi="Times New Roman" w:cs="Times New Roman"/>
          <w:lang w:eastAsia="ru-RU"/>
        </w:rPr>
        <w:t xml:space="preserve">Вы уже многократно задумывались, каким </w:t>
      </w:r>
      <w:r w:rsidRPr="00A05660">
        <w:rPr>
          <w:rFonts w:ascii="Times New Roman" w:hAnsi="Times New Roman" w:cs="Times New Roman"/>
          <w:lang w:eastAsia="ru-RU"/>
        </w:rPr>
        <w:t>образом подтолкнуть к общению вашего особого ребёнка. Как увеличить количество обращений к вам с речевыми просьбами. Или добиться роста общения с помощью альтернативных методов коммуникации. «Да как угодно, лишь бы обращался!» — не так ли?</w:t>
      </w:r>
    </w:p>
    <w:p w:rsidR="00A67414" w:rsidRPr="00A05660" w:rsidRDefault="00A67414" w:rsidP="00A67414">
      <w:pPr>
        <w:pStyle w:val="a5"/>
        <w:rPr>
          <w:rFonts w:ascii="Times New Roman" w:hAnsi="Times New Roman" w:cs="Times New Roman"/>
          <w:lang w:eastAsia="ru-RU"/>
        </w:rPr>
      </w:pPr>
    </w:p>
    <w:p w:rsidR="00A67414" w:rsidRPr="00A05660" w:rsidRDefault="00A67414" w:rsidP="00A67414">
      <w:pPr>
        <w:pStyle w:val="a5"/>
        <w:ind w:firstLine="284"/>
        <w:rPr>
          <w:rFonts w:ascii="Times New Roman" w:hAnsi="Times New Roman" w:cs="Times New Roman"/>
          <w:lang w:eastAsia="ru-RU"/>
        </w:rPr>
      </w:pPr>
      <w:r w:rsidRPr="00A05660">
        <w:rPr>
          <w:rFonts w:ascii="Times New Roman" w:hAnsi="Times New Roman" w:cs="Times New Roman"/>
          <w:lang w:eastAsia="ru-RU"/>
        </w:rPr>
        <w:t>Сегодня мы расскажем вам, как не упускать многочисленные возможности, которые находятся рядом с вами ежедневно, однако вы теряете их из-за банального недосмотра.</w:t>
      </w:r>
    </w:p>
    <w:p w:rsidR="00A67414" w:rsidRPr="00A05660" w:rsidRDefault="00A67414" w:rsidP="00A67414">
      <w:pPr>
        <w:pStyle w:val="a5"/>
        <w:ind w:firstLine="284"/>
        <w:rPr>
          <w:rFonts w:ascii="Times New Roman" w:hAnsi="Times New Roman" w:cs="Times New Roman"/>
          <w:lang w:eastAsia="ru-RU"/>
        </w:rPr>
      </w:pPr>
      <w:r w:rsidRPr="00A05660">
        <w:rPr>
          <w:rFonts w:ascii="Times New Roman" w:hAnsi="Times New Roman" w:cs="Times New Roman"/>
          <w:lang w:eastAsia="ru-RU"/>
        </w:rPr>
        <w:t>Для большинства родителей или опекунов уже через год-полтора существования диагноза РАС достаточно буквально взгляда их ребёнка, чтобы с высокой точностью определить, что же он хочет в данный момент…</w:t>
      </w:r>
    </w:p>
    <w:p w:rsidR="00A67414" w:rsidRPr="00A05660" w:rsidRDefault="00A67414" w:rsidP="00A67414">
      <w:pPr>
        <w:pStyle w:val="a5"/>
        <w:ind w:firstLine="284"/>
        <w:rPr>
          <w:rFonts w:ascii="Times New Roman" w:hAnsi="Times New Roman" w:cs="Times New Roman"/>
          <w:lang w:eastAsia="ru-RU"/>
        </w:rPr>
      </w:pPr>
      <w:r w:rsidRPr="00A05660">
        <w:rPr>
          <w:rFonts w:ascii="Times New Roman" w:hAnsi="Times New Roman" w:cs="Times New Roman"/>
          <w:lang w:eastAsia="ru-RU"/>
        </w:rPr>
        <w:t>И здесь вы вредите сами себе и больше всего ребёнку, когда спешите выполнить то, что смогли додумать благодаря своему вниманию и развитому интеллекту.</w:t>
      </w:r>
    </w:p>
    <w:p w:rsidR="00A67414" w:rsidRPr="00A05660" w:rsidRDefault="00A67414" w:rsidP="00A67414">
      <w:pPr>
        <w:pStyle w:val="a5"/>
        <w:ind w:firstLine="284"/>
        <w:rPr>
          <w:rFonts w:ascii="Times New Roman" w:hAnsi="Times New Roman" w:cs="Times New Roman"/>
          <w:lang w:eastAsia="ru-RU"/>
        </w:rPr>
      </w:pPr>
      <w:r w:rsidRPr="00A05660">
        <w:rPr>
          <w:rFonts w:ascii="Times New Roman" w:hAnsi="Times New Roman" w:cs="Times New Roman"/>
          <w:lang w:eastAsia="ru-RU"/>
        </w:rPr>
        <w:t>В вашем интеллекте и интуиции сомнений нет. Но так ли вы умны, как того требует ваш особый ребёнок? Ведь ребёнок с РАС нуждается в прямо противоположной стратегии:</w:t>
      </w:r>
    </w:p>
    <w:p w:rsidR="00A67414" w:rsidRPr="00A05660" w:rsidRDefault="00A67414" w:rsidP="00A67414">
      <w:pPr>
        <w:pStyle w:val="a5"/>
        <w:ind w:firstLine="284"/>
        <w:rPr>
          <w:rFonts w:ascii="Times New Roman" w:hAnsi="Times New Roman" w:cs="Times New Roman"/>
          <w:lang w:eastAsia="ru-RU"/>
        </w:rPr>
      </w:pPr>
      <w:r w:rsidRPr="00A05660">
        <w:rPr>
          <w:rFonts w:ascii="Times New Roman" w:hAnsi="Times New Roman" w:cs="Times New Roman"/>
          <w:lang w:eastAsia="ru-RU"/>
        </w:rPr>
        <w:t>Вам следует упорно внедрять роль последовательного, медлительного, более молчаливого педагога, которому надо разжёвывать каждую просьбу.</w:t>
      </w:r>
    </w:p>
    <w:p w:rsidR="00A67414" w:rsidRPr="00A05660" w:rsidRDefault="00A67414" w:rsidP="00A67414">
      <w:pPr>
        <w:pStyle w:val="a5"/>
        <w:ind w:firstLine="284"/>
        <w:rPr>
          <w:rFonts w:ascii="Times New Roman" w:hAnsi="Times New Roman" w:cs="Times New Roman"/>
          <w:lang w:eastAsia="ru-RU"/>
        </w:rPr>
      </w:pPr>
      <w:r w:rsidRPr="00A05660">
        <w:rPr>
          <w:rFonts w:ascii="Times New Roman" w:hAnsi="Times New Roman" w:cs="Times New Roman"/>
          <w:lang w:eastAsia="ru-RU"/>
        </w:rPr>
        <w:t>При таких обстоятельствах ребёнок научиться ежедневно и многократно общаться по поводу рутинных желаний и нужд – сначала в стенах дома, а после перенесет эти навыки и в школьную обстановку.</w:t>
      </w:r>
    </w:p>
    <w:p w:rsidR="00A67414" w:rsidRPr="00A05660" w:rsidRDefault="00A67414" w:rsidP="00A67414">
      <w:pPr>
        <w:pStyle w:val="a5"/>
        <w:ind w:firstLine="284"/>
        <w:rPr>
          <w:rFonts w:ascii="Times New Roman" w:hAnsi="Times New Roman" w:cs="Times New Roman"/>
          <w:b/>
          <w:i/>
          <w:lang w:eastAsia="ru-RU"/>
        </w:rPr>
      </w:pPr>
      <w:r w:rsidRPr="00A05660">
        <w:rPr>
          <w:rFonts w:ascii="Times New Roman" w:hAnsi="Times New Roman" w:cs="Times New Roman"/>
          <w:lang w:eastAsia="ru-RU"/>
        </w:rPr>
        <w:t xml:space="preserve">Ниже описаны </w:t>
      </w:r>
      <w:r w:rsidRPr="00A05660">
        <w:rPr>
          <w:rFonts w:ascii="Times New Roman" w:hAnsi="Times New Roman" w:cs="Times New Roman"/>
          <w:b/>
          <w:i/>
          <w:lang w:eastAsia="ru-RU"/>
        </w:rPr>
        <w:t>5 стратегий для мотивации особых детей к общению дома.</w:t>
      </w:r>
    </w:p>
    <w:p w:rsidR="00A67414" w:rsidRPr="00A05660" w:rsidRDefault="00A67414" w:rsidP="00A67414">
      <w:pPr>
        <w:pStyle w:val="a5"/>
        <w:ind w:firstLine="284"/>
        <w:rPr>
          <w:rFonts w:ascii="Times New Roman" w:hAnsi="Times New Roman" w:cs="Times New Roman"/>
          <w:color w:val="202020"/>
          <w:lang w:eastAsia="ru-RU"/>
        </w:rPr>
      </w:pPr>
      <w:r w:rsidRPr="00A05660">
        <w:rPr>
          <w:rFonts w:ascii="Times New Roman" w:hAnsi="Times New Roman" w:cs="Times New Roman"/>
          <w:color w:val="202020"/>
          <w:lang w:eastAsia="ru-RU"/>
        </w:rPr>
        <w:t>1. Положите любимые вещи и игрушки ребёнка вне его доступа, чтобы он должен был каждый раз попросить вас достать предмет, когда захотел его</w:t>
      </w:r>
    </w:p>
    <w:p w:rsidR="00A67414" w:rsidRPr="00A05660" w:rsidRDefault="00A67414" w:rsidP="00A67414">
      <w:pPr>
        <w:pStyle w:val="a5"/>
        <w:ind w:firstLine="284"/>
        <w:rPr>
          <w:rFonts w:ascii="Times New Roman" w:hAnsi="Times New Roman" w:cs="Times New Roman"/>
          <w:lang w:eastAsia="ru-RU"/>
        </w:rPr>
      </w:pPr>
      <w:r w:rsidRPr="00A05660">
        <w:rPr>
          <w:rFonts w:ascii="Times New Roman" w:hAnsi="Times New Roman" w:cs="Times New Roman"/>
          <w:lang w:eastAsia="ru-RU"/>
        </w:rPr>
        <w:t xml:space="preserve">Не надо ударяться в крайности и прятать на верхние полки или под ключ всё, что нравится ребёнку. Однако некоторую часть любимых </w:t>
      </w:r>
      <w:r w:rsidRPr="00A05660">
        <w:rPr>
          <w:rFonts w:ascii="Times New Roman" w:hAnsi="Times New Roman" w:cs="Times New Roman"/>
          <w:lang w:eastAsia="ru-RU"/>
        </w:rPr>
        <w:lastRenderedPageBreak/>
        <w:t>игрушек и вещей, безусловно, следует удалить в недоступные, но видимые места.</w:t>
      </w:r>
    </w:p>
    <w:p w:rsidR="00A67414" w:rsidRPr="00A05660" w:rsidRDefault="00A67414" w:rsidP="00A67414">
      <w:pPr>
        <w:pStyle w:val="a5"/>
        <w:ind w:firstLine="284"/>
        <w:rPr>
          <w:rFonts w:ascii="Times New Roman" w:hAnsi="Times New Roman" w:cs="Times New Roman"/>
          <w:lang w:eastAsia="ru-RU"/>
        </w:rPr>
      </w:pPr>
      <w:r w:rsidRPr="00A05660">
        <w:rPr>
          <w:rFonts w:ascii="Times New Roman" w:hAnsi="Times New Roman" w:cs="Times New Roman"/>
          <w:lang w:eastAsia="ru-RU"/>
        </w:rPr>
        <w:t>От ребёнка младшего возраста добивайтесь хоть какой-то речевой просьбы. Путь это будет «Э» как прообраз «Это» с указательным жестом на желаемый предмет. Или только указательный жест. При этом следите и добивайтесь, чтобы ребёнок указывал на вещь, но смотрел вам в глаза.</w:t>
      </w:r>
    </w:p>
    <w:p w:rsidR="00A67414" w:rsidRPr="00A05660" w:rsidRDefault="00A67414" w:rsidP="00A67414">
      <w:pPr>
        <w:pStyle w:val="a5"/>
        <w:ind w:firstLine="284"/>
        <w:rPr>
          <w:rFonts w:ascii="Times New Roman" w:hAnsi="Times New Roman" w:cs="Times New Roman"/>
          <w:lang w:eastAsia="ru-RU"/>
        </w:rPr>
      </w:pPr>
      <w:r w:rsidRPr="00A05660">
        <w:rPr>
          <w:rFonts w:ascii="Times New Roman" w:hAnsi="Times New Roman" w:cs="Times New Roman"/>
          <w:lang w:eastAsia="ru-RU"/>
        </w:rPr>
        <w:t>Для ребёнка постарше, который уже говорит или хорошо понимает речь, можно усложнить задание, спрашивая: «Что тебе нужно, чтобы достать это?». Так вы провоцируете ребёнка над решением многовариантной задачи. Либо он может сам принести стул и достать с верхней полки желаемое. Либо попросить вас достать заветный объект.</w:t>
      </w:r>
    </w:p>
    <w:p w:rsidR="00A67414" w:rsidRPr="00A05660" w:rsidRDefault="00A67414" w:rsidP="00A67414">
      <w:pPr>
        <w:pStyle w:val="a5"/>
        <w:ind w:firstLine="284"/>
        <w:rPr>
          <w:rFonts w:ascii="Times New Roman" w:hAnsi="Times New Roman" w:cs="Times New Roman"/>
          <w:lang w:eastAsia="ru-RU"/>
        </w:rPr>
      </w:pPr>
      <w:r w:rsidRPr="00A05660">
        <w:rPr>
          <w:rFonts w:ascii="Times New Roman" w:hAnsi="Times New Roman" w:cs="Times New Roman"/>
          <w:lang w:eastAsia="ru-RU"/>
        </w:rPr>
        <w:t xml:space="preserve">В итоге вы уже </w:t>
      </w:r>
      <w:proofErr w:type="gramStart"/>
      <w:r w:rsidRPr="00A05660">
        <w:rPr>
          <w:rFonts w:ascii="Times New Roman" w:hAnsi="Times New Roman" w:cs="Times New Roman"/>
          <w:lang w:eastAsia="ru-RU"/>
        </w:rPr>
        <w:t>общаетесь</w:t>
      </w:r>
      <w:proofErr w:type="gramEnd"/>
      <w:r w:rsidRPr="00A05660">
        <w:rPr>
          <w:rFonts w:ascii="Times New Roman" w:hAnsi="Times New Roman" w:cs="Times New Roman"/>
          <w:lang w:eastAsia="ru-RU"/>
        </w:rPr>
        <w:t xml:space="preserve"> + даёте пример, как среди нескольких вариантов именно просьба к другому человеку приводит ребёнка к наиболее быстрому и легкому положительному результату.</w:t>
      </w:r>
    </w:p>
    <w:p w:rsidR="00A67414" w:rsidRPr="00A05660" w:rsidRDefault="00A67414" w:rsidP="00A67414">
      <w:pPr>
        <w:pStyle w:val="a5"/>
        <w:ind w:firstLine="284"/>
        <w:rPr>
          <w:rFonts w:ascii="Times New Roman" w:hAnsi="Times New Roman" w:cs="Times New Roman"/>
          <w:color w:val="202020"/>
          <w:lang w:eastAsia="ru-RU"/>
        </w:rPr>
      </w:pPr>
      <w:r w:rsidRPr="00A05660">
        <w:rPr>
          <w:rFonts w:ascii="Times New Roman" w:hAnsi="Times New Roman" w:cs="Times New Roman"/>
          <w:color w:val="202020"/>
          <w:lang w:eastAsia="ru-RU"/>
        </w:rPr>
        <w:t>2. Давайте меньшие количества чего-то съедобного или интересного, чтобы создать условия для просьбы о добавке</w:t>
      </w:r>
    </w:p>
    <w:p w:rsidR="00A67414" w:rsidRDefault="00A67414" w:rsidP="00A67414">
      <w:pPr>
        <w:pStyle w:val="a5"/>
        <w:ind w:firstLine="284"/>
        <w:rPr>
          <w:rFonts w:ascii="Times New Roman" w:hAnsi="Times New Roman" w:cs="Times New Roman"/>
          <w:lang w:eastAsia="ru-RU"/>
        </w:rPr>
      </w:pPr>
      <w:r w:rsidRPr="00A05660">
        <w:rPr>
          <w:rFonts w:ascii="Times New Roman" w:hAnsi="Times New Roman" w:cs="Times New Roman"/>
          <w:lang w:eastAsia="ru-RU"/>
        </w:rPr>
        <w:t>Одно печенье, разломанное на 5 частей – это как минимум 4 причины для просьбы о добавке (!)</w:t>
      </w:r>
    </w:p>
    <w:p w:rsidR="00A05660" w:rsidRPr="00A05660" w:rsidRDefault="00A05660" w:rsidP="00A67414">
      <w:pPr>
        <w:pStyle w:val="a5"/>
        <w:ind w:firstLine="284"/>
        <w:rPr>
          <w:rFonts w:ascii="Times New Roman" w:hAnsi="Times New Roman" w:cs="Times New Roman"/>
          <w:lang w:eastAsia="ru-RU"/>
        </w:rPr>
      </w:pPr>
    </w:p>
    <w:p w:rsidR="00A67414" w:rsidRPr="00A05660" w:rsidRDefault="00A67414" w:rsidP="00A67414">
      <w:pPr>
        <w:pStyle w:val="a5"/>
        <w:ind w:firstLine="284"/>
        <w:rPr>
          <w:rFonts w:ascii="Times New Roman" w:hAnsi="Times New Roman" w:cs="Times New Roman"/>
          <w:lang w:eastAsia="ru-RU"/>
        </w:rPr>
      </w:pPr>
      <w:r w:rsidRPr="00A05660">
        <w:rPr>
          <w:rFonts w:ascii="Times New Roman" w:eastAsia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345531" cy="1876425"/>
            <wp:effectExtent l="0" t="0" r="0" b="0"/>
            <wp:docPr id="2" name="Рисунок 2" descr="5 стратегий мотивации к общению: создаём условия в стенах до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 стратегий мотивации к общению: создаём условия в стенах дом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641" cy="1874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414" w:rsidRPr="00A05660" w:rsidRDefault="00A67414" w:rsidP="00A67414">
      <w:pPr>
        <w:pStyle w:val="a5"/>
        <w:ind w:firstLine="284"/>
        <w:rPr>
          <w:rFonts w:ascii="Times New Roman" w:hAnsi="Times New Roman" w:cs="Times New Roman"/>
          <w:lang w:eastAsia="ru-RU"/>
        </w:rPr>
      </w:pPr>
    </w:p>
    <w:p w:rsidR="00A67414" w:rsidRPr="00A05660" w:rsidRDefault="00A67414" w:rsidP="00A67414">
      <w:pPr>
        <w:pStyle w:val="a5"/>
        <w:ind w:firstLine="284"/>
        <w:rPr>
          <w:rFonts w:ascii="Times New Roman" w:hAnsi="Times New Roman" w:cs="Times New Roman"/>
          <w:color w:val="202020"/>
          <w:lang w:eastAsia="ru-RU"/>
        </w:rPr>
      </w:pPr>
      <w:r w:rsidRPr="00A05660">
        <w:rPr>
          <w:rFonts w:ascii="Times New Roman" w:hAnsi="Times New Roman" w:cs="Times New Roman"/>
          <w:color w:val="202020"/>
          <w:lang w:eastAsia="ru-RU"/>
        </w:rPr>
        <w:t>3. В ответ на просьбу давайте не нужную вещь, а другую, чтобы создать условия для уточняющего диалога</w:t>
      </w:r>
    </w:p>
    <w:p w:rsidR="00A67414" w:rsidRPr="00A05660" w:rsidRDefault="00A67414" w:rsidP="00A67414">
      <w:pPr>
        <w:pStyle w:val="a5"/>
        <w:ind w:firstLine="284"/>
        <w:rPr>
          <w:rFonts w:ascii="Times New Roman" w:hAnsi="Times New Roman" w:cs="Times New Roman"/>
          <w:lang w:eastAsia="ru-RU"/>
        </w:rPr>
      </w:pPr>
      <w:r w:rsidRPr="00A05660">
        <w:rPr>
          <w:rFonts w:ascii="Times New Roman" w:hAnsi="Times New Roman" w:cs="Times New Roman"/>
          <w:lang w:eastAsia="ru-RU"/>
        </w:rPr>
        <w:lastRenderedPageBreak/>
        <w:t>Например, если вашему ребёнку нужен карандаш конкретного цвета, дайте ему другой. Такой поворот даёт ему возможность сообщить вам об ошибке и попросить второй раз, уточняя вопрос.</w:t>
      </w:r>
    </w:p>
    <w:p w:rsidR="00A67414" w:rsidRPr="00A05660" w:rsidRDefault="00A67414" w:rsidP="00A67414">
      <w:pPr>
        <w:pStyle w:val="a5"/>
        <w:ind w:firstLine="284"/>
        <w:rPr>
          <w:rFonts w:ascii="Times New Roman" w:hAnsi="Times New Roman" w:cs="Times New Roman"/>
          <w:lang w:eastAsia="ru-RU"/>
        </w:rPr>
      </w:pPr>
      <w:r w:rsidRPr="00A05660">
        <w:rPr>
          <w:rFonts w:ascii="Times New Roman" w:hAnsi="Times New Roman" w:cs="Times New Roman"/>
          <w:lang w:eastAsia="ru-RU"/>
        </w:rPr>
        <w:t>И пусть это кажется глупым — на первый взгляд непосвящённого наблюдателя. Но именно так вы тренируете в ребёнке те навыки, которые помогут ему в будущем эффективно и самостоятельно (!) общаться со всеми непосвящёнными.</w:t>
      </w:r>
    </w:p>
    <w:p w:rsidR="00A67414" w:rsidRPr="00A05660" w:rsidRDefault="00A67414" w:rsidP="00A67414">
      <w:pPr>
        <w:pStyle w:val="a5"/>
        <w:ind w:firstLine="284"/>
        <w:rPr>
          <w:rFonts w:ascii="Times New Roman" w:hAnsi="Times New Roman" w:cs="Times New Roman"/>
          <w:color w:val="202020"/>
          <w:lang w:eastAsia="ru-RU"/>
        </w:rPr>
      </w:pPr>
      <w:r w:rsidRPr="00A05660">
        <w:rPr>
          <w:rFonts w:ascii="Times New Roman" w:hAnsi="Times New Roman" w:cs="Times New Roman"/>
          <w:color w:val="202020"/>
          <w:lang w:eastAsia="ru-RU"/>
        </w:rPr>
        <w:t>4. Ждите! И ещё раз – ЖДИТЕ!</w:t>
      </w:r>
    </w:p>
    <w:p w:rsidR="00A67414" w:rsidRPr="00A05660" w:rsidRDefault="00A67414" w:rsidP="00A67414">
      <w:pPr>
        <w:pStyle w:val="a5"/>
        <w:ind w:firstLine="284"/>
        <w:rPr>
          <w:rFonts w:ascii="Times New Roman" w:hAnsi="Times New Roman" w:cs="Times New Roman"/>
          <w:lang w:eastAsia="ru-RU"/>
        </w:rPr>
      </w:pPr>
      <w:r w:rsidRPr="00A05660">
        <w:rPr>
          <w:rFonts w:ascii="Times New Roman" w:hAnsi="Times New Roman" w:cs="Times New Roman"/>
          <w:lang w:eastAsia="ru-RU"/>
        </w:rPr>
        <w:t xml:space="preserve">Одна из самых сильных стратегий, прекрасно работающая со всеми детьми. И </w:t>
      </w:r>
      <w:proofErr w:type="gramStart"/>
      <w:r w:rsidRPr="00A05660">
        <w:rPr>
          <w:rFonts w:ascii="Times New Roman" w:hAnsi="Times New Roman" w:cs="Times New Roman"/>
          <w:lang w:eastAsia="ru-RU"/>
        </w:rPr>
        <w:t>самая</w:t>
      </w:r>
      <w:proofErr w:type="gramEnd"/>
      <w:r w:rsidRPr="00A05660">
        <w:rPr>
          <w:rFonts w:ascii="Times New Roman" w:hAnsi="Times New Roman" w:cs="Times New Roman"/>
          <w:lang w:eastAsia="ru-RU"/>
        </w:rPr>
        <w:t xml:space="preserve"> сложная для многих родителей.</w:t>
      </w:r>
    </w:p>
    <w:p w:rsidR="00A67414" w:rsidRPr="00A05660" w:rsidRDefault="00A67414" w:rsidP="00A67414">
      <w:pPr>
        <w:pStyle w:val="a5"/>
        <w:ind w:firstLine="284"/>
        <w:rPr>
          <w:rFonts w:ascii="Times New Roman" w:hAnsi="Times New Roman" w:cs="Times New Roman"/>
          <w:lang w:eastAsia="ru-RU"/>
        </w:rPr>
      </w:pPr>
      <w:r w:rsidRPr="00A05660">
        <w:rPr>
          <w:rFonts w:ascii="Times New Roman" w:hAnsi="Times New Roman" w:cs="Times New Roman"/>
          <w:lang w:eastAsia="ru-RU"/>
        </w:rPr>
        <w:t xml:space="preserve">Не позволяйте личному нетерпению бессовестно красть шансы на общение у своего ребёнка с РАС! Выжидание даёт большие результаты в случае неречевых и </w:t>
      </w:r>
      <w:proofErr w:type="spellStart"/>
      <w:r w:rsidRPr="00A05660">
        <w:rPr>
          <w:rFonts w:ascii="Times New Roman" w:hAnsi="Times New Roman" w:cs="Times New Roman"/>
          <w:lang w:eastAsia="ru-RU"/>
        </w:rPr>
        <w:t>малоречевых</w:t>
      </w:r>
      <w:proofErr w:type="spellEnd"/>
      <w:r w:rsidRPr="00A05660">
        <w:rPr>
          <w:rFonts w:ascii="Times New Roman" w:hAnsi="Times New Roman" w:cs="Times New Roman"/>
          <w:lang w:eastAsia="ru-RU"/>
        </w:rPr>
        <w:t xml:space="preserve"> детей, которым необходимо время, чтобы издавать звуки или проговаривать слова. Она эффективна для всех детей с РАС, которые должны научиться смелости обращаться с просьбами к родителям, а в будущем – к окружающим людям.</w:t>
      </w:r>
    </w:p>
    <w:p w:rsidR="00A67414" w:rsidRPr="00A05660" w:rsidRDefault="00A67414" w:rsidP="00A67414">
      <w:pPr>
        <w:pStyle w:val="a5"/>
        <w:rPr>
          <w:rFonts w:ascii="Times New Roman" w:hAnsi="Times New Roman" w:cs="Times New Roman"/>
          <w:lang w:eastAsia="ru-RU"/>
        </w:rPr>
      </w:pPr>
      <w:r w:rsidRPr="00A05660">
        <w:rPr>
          <w:rFonts w:ascii="Times New Roman" w:hAnsi="Times New Roman" w:cs="Times New Roman"/>
          <w:lang w:eastAsia="ru-RU"/>
        </w:rPr>
        <w:t>Не нужно подносить ребёнку всё – на блюдечке с голубой каёмочкой только по первому взгляду.</w:t>
      </w:r>
    </w:p>
    <w:p w:rsidR="00A67414" w:rsidRPr="00A05660" w:rsidRDefault="00A67414" w:rsidP="00A67414">
      <w:pPr>
        <w:pStyle w:val="a5"/>
        <w:rPr>
          <w:rFonts w:ascii="Times New Roman" w:hAnsi="Times New Roman" w:cs="Times New Roman"/>
          <w:lang w:eastAsia="ru-RU"/>
        </w:rPr>
      </w:pPr>
      <w:r w:rsidRPr="00A05660">
        <w:rPr>
          <w:rFonts w:ascii="Times New Roman" w:hAnsi="Times New Roman" w:cs="Times New Roman"/>
          <w:lang w:eastAsia="ru-RU"/>
        </w:rPr>
        <w:t>Не нужно предугадывать!</w:t>
      </w:r>
    </w:p>
    <w:p w:rsidR="00A67414" w:rsidRPr="00A05660" w:rsidRDefault="00A67414" w:rsidP="00A67414">
      <w:pPr>
        <w:pStyle w:val="a5"/>
        <w:rPr>
          <w:rFonts w:ascii="Times New Roman" w:hAnsi="Times New Roman" w:cs="Times New Roman"/>
          <w:lang w:eastAsia="ru-RU"/>
        </w:rPr>
      </w:pPr>
    </w:p>
    <w:p w:rsidR="00A67414" w:rsidRPr="00A05660" w:rsidRDefault="00A67414" w:rsidP="00A67414">
      <w:pPr>
        <w:pStyle w:val="a5"/>
        <w:rPr>
          <w:rFonts w:ascii="Times New Roman" w:hAnsi="Times New Roman" w:cs="Times New Roman"/>
          <w:lang w:eastAsia="ru-RU"/>
        </w:rPr>
      </w:pPr>
      <w:r w:rsidRPr="00A05660">
        <w:rPr>
          <w:rFonts w:ascii="Times New Roman" w:hAnsi="Times New Roman" w:cs="Times New Roman"/>
          <w:lang w:eastAsia="ru-RU"/>
        </w:rPr>
        <w:t xml:space="preserve">     НЕ НУЖНО ТОРОПИТЬСЯ ДАТЬ, СКАЗАТЬ, ПОВТОРИТЬ!</w:t>
      </w:r>
    </w:p>
    <w:p w:rsidR="00A67414" w:rsidRPr="00A05660" w:rsidRDefault="00A67414" w:rsidP="00A67414">
      <w:pPr>
        <w:pStyle w:val="a5"/>
        <w:ind w:firstLine="284"/>
        <w:rPr>
          <w:rFonts w:ascii="Times New Roman" w:hAnsi="Times New Roman" w:cs="Times New Roman"/>
          <w:lang w:eastAsia="ru-RU"/>
        </w:rPr>
      </w:pPr>
      <w:r w:rsidRPr="00A05660">
        <w:rPr>
          <w:rFonts w:ascii="Times New Roman" w:hAnsi="Times New Roman" w:cs="Times New Roman"/>
          <w:lang w:eastAsia="ru-RU"/>
        </w:rPr>
        <w:t>Попросили повторить – и дали паузу до минуты (!) Спросили, что ты хочешь, сказали: «Подумай, что тебе достать из шкафа, зови меня, я на кухне» и вышли из комнаты.</w:t>
      </w:r>
    </w:p>
    <w:p w:rsidR="00A67414" w:rsidRPr="00A05660" w:rsidRDefault="00A67414" w:rsidP="00A67414">
      <w:pPr>
        <w:pStyle w:val="a5"/>
        <w:ind w:firstLine="284"/>
        <w:rPr>
          <w:rFonts w:ascii="Times New Roman" w:hAnsi="Times New Roman" w:cs="Times New Roman"/>
          <w:lang w:eastAsia="ru-RU"/>
        </w:rPr>
      </w:pPr>
      <w:r w:rsidRPr="00A05660">
        <w:rPr>
          <w:rFonts w:ascii="Times New Roman" w:hAnsi="Times New Roman" w:cs="Times New Roman"/>
          <w:lang w:eastAsia="ru-RU"/>
        </w:rPr>
        <w:t>Даёте задание в играх с элементами АВА? Так внедряйте принцип уменьшения подсказок! И добавляйте время – для мышления и формирования активного запроса от ребёнка.</w:t>
      </w:r>
    </w:p>
    <w:p w:rsidR="00A67414" w:rsidRPr="00A05660" w:rsidRDefault="00A67414" w:rsidP="00A67414">
      <w:pPr>
        <w:pStyle w:val="a5"/>
        <w:rPr>
          <w:rFonts w:ascii="Times New Roman" w:hAnsi="Times New Roman" w:cs="Times New Roman"/>
          <w:color w:val="202020"/>
          <w:lang w:eastAsia="ru-RU"/>
        </w:rPr>
      </w:pPr>
      <w:r w:rsidRPr="00A05660">
        <w:rPr>
          <w:rFonts w:ascii="Times New Roman" w:hAnsi="Times New Roman" w:cs="Times New Roman"/>
          <w:color w:val="202020"/>
          <w:lang w:eastAsia="ru-RU"/>
        </w:rPr>
        <w:t>5. Создавайте возможности для просьбы о помощи</w:t>
      </w:r>
    </w:p>
    <w:p w:rsidR="00A05660" w:rsidRDefault="00A05660" w:rsidP="00A67414">
      <w:pPr>
        <w:pStyle w:val="a5"/>
        <w:ind w:firstLine="284"/>
        <w:rPr>
          <w:rFonts w:ascii="Times New Roman" w:hAnsi="Times New Roman" w:cs="Times New Roman"/>
          <w:lang w:eastAsia="ru-RU"/>
        </w:rPr>
      </w:pPr>
    </w:p>
    <w:p w:rsidR="00A67414" w:rsidRPr="00A05660" w:rsidRDefault="00A67414" w:rsidP="00A67414">
      <w:pPr>
        <w:pStyle w:val="a5"/>
        <w:ind w:firstLine="284"/>
        <w:rPr>
          <w:rFonts w:ascii="Times New Roman" w:hAnsi="Times New Roman" w:cs="Times New Roman"/>
          <w:lang w:eastAsia="ru-RU"/>
        </w:rPr>
      </w:pPr>
      <w:r w:rsidRPr="00A05660">
        <w:rPr>
          <w:rFonts w:ascii="Times New Roman" w:hAnsi="Times New Roman" w:cs="Times New Roman"/>
          <w:lang w:eastAsia="ru-RU"/>
        </w:rPr>
        <w:lastRenderedPageBreak/>
        <w:t>Это крайне важный навык – уметь попросить о помощи. Он исключительно необходим вашему ребёнку для ежедневной жизни в обществе. Так создайте как можно больше возможностей для его развития  уже сейчас!</w:t>
      </w:r>
    </w:p>
    <w:p w:rsidR="00A67414" w:rsidRPr="00A05660" w:rsidRDefault="00A67414" w:rsidP="00A67414">
      <w:pPr>
        <w:pStyle w:val="a5"/>
        <w:ind w:firstLine="284"/>
        <w:rPr>
          <w:rFonts w:ascii="Times New Roman" w:hAnsi="Times New Roman" w:cs="Times New Roman"/>
          <w:lang w:eastAsia="ru-RU"/>
        </w:rPr>
      </w:pPr>
      <w:r w:rsidRPr="00A05660">
        <w:rPr>
          <w:rFonts w:ascii="Times New Roman" w:hAnsi="Times New Roman" w:cs="Times New Roman"/>
          <w:lang w:eastAsia="ru-RU"/>
        </w:rPr>
        <w:t>Даёте леденцы? В коробке, которую сложно открыть.</w:t>
      </w:r>
    </w:p>
    <w:p w:rsidR="00A67414" w:rsidRPr="00A05660" w:rsidRDefault="00A67414" w:rsidP="00A67414">
      <w:pPr>
        <w:pStyle w:val="a5"/>
        <w:ind w:firstLine="284"/>
        <w:rPr>
          <w:rFonts w:ascii="Times New Roman" w:hAnsi="Times New Roman" w:cs="Times New Roman"/>
          <w:lang w:eastAsia="ru-RU"/>
        </w:rPr>
      </w:pPr>
      <w:r w:rsidRPr="00A05660">
        <w:rPr>
          <w:rFonts w:ascii="Times New Roman" w:hAnsi="Times New Roman" w:cs="Times New Roman"/>
          <w:lang w:eastAsia="ru-RU"/>
        </w:rPr>
        <w:t>Принесли банан? Не очищайте!</w:t>
      </w:r>
    </w:p>
    <w:p w:rsidR="00A67414" w:rsidRPr="00A05660" w:rsidRDefault="00A67414" w:rsidP="00A67414">
      <w:pPr>
        <w:pStyle w:val="a5"/>
        <w:ind w:firstLine="284"/>
        <w:rPr>
          <w:rFonts w:ascii="Times New Roman" w:hAnsi="Times New Roman" w:cs="Times New Roman"/>
          <w:lang w:eastAsia="ru-RU"/>
        </w:rPr>
      </w:pPr>
      <w:r w:rsidRPr="00A05660">
        <w:rPr>
          <w:rFonts w:ascii="Times New Roman" w:hAnsi="Times New Roman" w:cs="Times New Roman"/>
          <w:lang w:eastAsia="ru-RU"/>
        </w:rPr>
        <w:t>Ребёнок захотел поиграть с конструктором? Положите его в игровую зону в закрытом чемодане.</w:t>
      </w:r>
    </w:p>
    <w:p w:rsidR="00A67414" w:rsidRPr="00A05660" w:rsidRDefault="00A67414" w:rsidP="00A67414">
      <w:pPr>
        <w:pStyle w:val="a5"/>
        <w:ind w:firstLine="284"/>
        <w:rPr>
          <w:rFonts w:ascii="Times New Roman" w:hAnsi="Times New Roman" w:cs="Times New Roman"/>
          <w:color w:val="202020"/>
          <w:lang w:eastAsia="ru-RU"/>
        </w:rPr>
      </w:pPr>
      <w:r w:rsidRPr="00A05660">
        <w:rPr>
          <w:rFonts w:ascii="Times New Roman" w:hAnsi="Times New Roman" w:cs="Times New Roman"/>
          <w:color w:val="202020"/>
          <w:lang w:eastAsia="ru-RU"/>
        </w:rPr>
        <w:t xml:space="preserve">Ваша задача – добиться развития способности ребёнка ИНИЦИАТИВНО попросить помощи у другого человека. И даже если это будет не речевая просьба «Помоги мне», то пусть это будет понятная </w:t>
      </w:r>
    </w:p>
    <w:p w:rsidR="00A67414" w:rsidRPr="00A05660" w:rsidRDefault="00A67414" w:rsidP="00A67414">
      <w:pPr>
        <w:pStyle w:val="a5"/>
        <w:rPr>
          <w:rFonts w:ascii="Times New Roman" w:hAnsi="Times New Roman" w:cs="Times New Roman"/>
          <w:color w:val="202020"/>
          <w:lang w:eastAsia="ru-RU"/>
        </w:rPr>
      </w:pPr>
      <w:r w:rsidRPr="00A05660">
        <w:rPr>
          <w:rFonts w:ascii="Times New Roman" w:hAnsi="Times New Roman" w:cs="Times New Roman"/>
          <w:color w:val="202020"/>
          <w:lang w:eastAsia="ru-RU"/>
        </w:rPr>
        <w:t>АКТИВНАЯ просьба с использованием всех видов коммуникации — как прямой с помощью жестов, так и альтернативной (в той мере, в какой вы познакомили ребёнка с ней).</w:t>
      </w:r>
    </w:p>
    <w:p w:rsidR="00FB011D" w:rsidRPr="00A05660" w:rsidRDefault="00A05660" w:rsidP="00A67414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A67414" w:rsidRPr="00A05660" w:rsidRDefault="00A67414">
      <w:pPr>
        <w:rPr>
          <w:sz w:val="20"/>
          <w:szCs w:val="20"/>
        </w:rPr>
      </w:pPr>
    </w:p>
    <w:p w:rsidR="00A67414" w:rsidRPr="00A05660" w:rsidRDefault="00A67414">
      <w:pPr>
        <w:rPr>
          <w:sz w:val="20"/>
          <w:szCs w:val="20"/>
        </w:rPr>
      </w:pPr>
    </w:p>
    <w:p w:rsidR="00A67414" w:rsidRPr="00A05660" w:rsidRDefault="00A67414">
      <w:pPr>
        <w:rPr>
          <w:sz w:val="20"/>
          <w:szCs w:val="20"/>
        </w:rPr>
      </w:pPr>
    </w:p>
    <w:p w:rsidR="00A67414" w:rsidRPr="00A05660" w:rsidRDefault="00A67414">
      <w:pPr>
        <w:rPr>
          <w:sz w:val="20"/>
          <w:szCs w:val="20"/>
        </w:rPr>
      </w:pPr>
    </w:p>
    <w:p w:rsidR="00A67414" w:rsidRPr="00A05660" w:rsidRDefault="00A67414">
      <w:pPr>
        <w:rPr>
          <w:sz w:val="20"/>
          <w:szCs w:val="20"/>
        </w:rPr>
      </w:pPr>
    </w:p>
    <w:p w:rsidR="00A67414" w:rsidRPr="00A05660" w:rsidRDefault="00A67414">
      <w:pPr>
        <w:rPr>
          <w:sz w:val="20"/>
          <w:szCs w:val="20"/>
        </w:rPr>
      </w:pPr>
    </w:p>
    <w:p w:rsidR="00A67414" w:rsidRPr="00A05660" w:rsidRDefault="00A67414">
      <w:pPr>
        <w:rPr>
          <w:sz w:val="20"/>
          <w:szCs w:val="20"/>
        </w:rPr>
      </w:pPr>
    </w:p>
    <w:p w:rsidR="00A67414" w:rsidRPr="00A05660" w:rsidRDefault="00A67414">
      <w:pPr>
        <w:rPr>
          <w:sz w:val="20"/>
          <w:szCs w:val="20"/>
        </w:rPr>
      </w:pPr>
    </w:p>
    <w:p w:rsidR="00A67414" w:rsidRPr="00A05660" w:rsidRDefault="00A67414"/>
    <w:p w:rsidR="00A67414" w:rsidRPr="00A05660" w:rsidRDefault="00A67414"/>
    <w:p w:rsidR="00A67414" w:rsidRPr="00A05660" w:rsidRDefault="00A67414"/>
    <w:p w:rsidR="00A67414" w:rsidRPr="00A05660" w:rsidRDefault="00A67414"/>
    <w:p w:rsidR="00A67414" w:rsidRPr="00A05660" w:rsidRDefault="00A67414"/>
    <w:p w:rsidR="00A67414" w:rsidRPr="00A05660" w:rsidRDefault="00A67414"/>
    <w:p w:rsidR="00A67414" w:rsidRPr="00A05660" w:rsidRDefault="00A67414"/>
    <w:p w:rsidR="00A67414" w:rsidRPr="00A05660" w:rsidRDefault="00A67414"/>
    <w:p w:rsidR="00A67414" w:rsidRPr="00A05660" w:rsidRDefault="00A67414"/>
    <w:p w:rsidR="00A67414" w:rsidRPr="00A05660" w:rsidRDefault="00A67414"/>
    <w:p w:rsidR="00A67414" w:rsidRPr="00A05660" w:rsidRDefault="00A67414"/>
    <w:p w:rsidR="00A67414" w:rsidRPr="00A05660" w:rsidRDefault="00A67414" w:rsidP="00A67414">
      <w:pPr>
        <w:shd w:val="clear" w:color="auto" w:fill="FFFFFF"/>
        <w:spacing w:before="150" w:after="375" w:line="288" w:lineRule="atLeast"/>
        <w:jc w:val="center"/>
        <w:outlineLvl w:val="0"/>
        <w:rPr>
          <w:rFonts w:ascii="Monotype Corsiva" w:eastAsia="Times New Roman" w:hAnsi="Monotype Corsiva" w:cs="Times New Roman"/>
          <w:color w:val="202020"/>
          <w:kern w:val="36"/>
          <w:sz w:val="56"/>
          <w:szCs w:val="56"/>
          <w:lang w:eastAsia="ru-RU"/>
        </w:rPr>
      </w:pPr>
    </w:p>
    <w:p w:rsidR="00A67414" w:rsidRPr="00A05660" w:rsidRDefault="00A67414" w:rsidP="00A67414">
      <w:pPr>
        <w:shd w:val="clear" w:color="auto" w:fill="FFFFFF"/>
        <w:spacing w:before="150" w:after="375" w:line="288" w:lineRule="atLeast"/>
        <w:jc w:val="center"/>
        <w:outlineLvl w:val="0"/>
        <w:rPr>
          <w:rFonts w:ascii="Monotype Corsiva" w:eastAsia="Times New Roman" w:hAnsi="Monotype Corsiva" w:cs="Times New Roman"/>
          <w:color w:val="202020"/>
          <w:kern w:val="36"/>
          <w:sz w:val="56"/>
          <w:szCs w:val="56"/>
          <w:lang w:eastAsia="ru-RU"/>
        </w:rPr>
      </w:pPr>
    </w:p>
    <w:p w:rsidR="00A67414" w:rsidRPr="00A05660" w:rsidRDefault="00A67414" w:rsidP="00A67414">
      <w:pPr>
        <w:shd w:val="clear" w:color="auto" w:fill="FFFFFF"/>
        <w:spacing w:before="150" w:after="375" w:line="288" w:lineRule="atLeast"/>
        <w:jc w:val="center"/>
        <w:outlineLvl w:val="0"/>
        <w:rPr>
          <w:rFonts w:ascii="Monotype Corsiva" w:eastAsia="Times New Roman" w:hAnsi="Monotype Corsiva" w:cs="Times New Roman"/>
          <w:color w:val="202020"/>
          <w:kern w:val="36"/>
          <w:sz w:val="56"/>
          <w:szCs w:val="56"/>
          <w:lang w:eastAsia="ru-RU"/>
        </w:rPr>
      </w:pPr>
    </w:p>
    <w:p w:rsidR="00A67414" w:rsidRPr="00A05660" w:rsidRDefault="00A67414" w:rsidP="00A67414">
      <w:pPr>
        <w:shd w:val="clear" w:color="auto" w:fill="FFFFFF"/>
        <w:spacing w:before="150" w:after="375" w:line="288" w:lineRule="atLeast"/>
        <w:jc w:val="center"/>
        <w:outlineLvl w:val="0"/>
        <w:rPr>
          <w:rFonts w:ascii="Monotype Corsiva" w:eastAsia="Times New Roman" w:hAnsi="Monotype Corsiva" w:cs="Times New Roman"/>
          <w:color w:val="202020"/>
          <w:kern w:val="36"/>
          <w:sz w:val="56"/>
          <w:szCs w:val="56"/>
          <w:lang w:eastAsia="ru-RU"/>
        </w:rPr>
      </w:pPr>
    </w:p>
    <w:p w:rsidR="00A67414" w:rsidRPr="00A05660" w:rsidRDefault="00A67414" w:rsidP="00A67414">
      <w:pPr>
        <w:shd w:val="clear" w:color="auto" w:fill="FFFFFF"/>
        <w:spacing w:before="150" w:after="375" w:line="288" w:lineRule="atLeast"/>
        <w:jc w:val="center"/>
        <w:outlineLvl w:val="0"/>
        <w:rPr>
          <w:rFonts w:ascii="Monotype Corsiva" w:eastAsia="Times New Roman" w:hAnsi="Monotype Corsiva" w:cs="Times New Roman"/>
          <w:color w:val="202020"/>
          <w:kern w:val="36"/>
          <w:sz w:val="56"/>
          <w:szCs w:val="56"/>
          <w:lang w:eastAsia="ru-RU"/>
        </w:rPr>
      </w:pPr>
    </w:p>
    <w:p w:rsidR="00A67414" w:rsidRPr="00A05660" w:rsidRDefault="00A67414" w:rsidP="00A67414">
      <w:pPr>
        <w:shd w:val="clear" w:color="auto" w:fill="FFFFFF"/>
        <w:spacing w:before="150" w:after="375" w:line="288" w:lineRule="atLeast"/>
        <w:jc w:val="center"/>
        <w:outlineLvl w:val="0"/>
        <w:rPr>
          <w:rFonts w:ascii="Monotype Corsiva" w:eastAsia="Times New Roman" w:hAnsi="Monotype Corsiva" w:cs="Times New Roman"/>
          <w:color w:val="202020"/>
          <w:kern w:val="36"/>
          <w:sz w:val="56"/>
          <w:szCs w:val="56"/>
          <w:lang w:eastAsia="ru-RU"/>
        </w:rPr>
      </w:pPr>
    </w:p>
    <w:p w:rsidR="00A67414" w:rsidRPr="00A05660" w:rsidRDefault="00A67414" w:rsidP="00A67414">
      <w:pPr>
        <w:shd w:val="clear" w:color="auto" w:fill="FFFFFF"/>
        <w:spacing w:before="150" w:after="375" w:line="288" w:lineRule="atLeast"/>
        <w:jc w:val="center"/>
        <w:outlineLvl w:val="0"/>
        <w:rPr>
          <w:rFonts w:ascii="Monotype Corsiva" w:eastAsia="Times New Roman" w:hAnsi="Monotype Corsiva" w:cs="Times New Roman"/>
          <w:color w:val="202020"/>
          <w:kern w:val="36"/>
          <w:sz w:val="56"/>
          <w:szCs w:val="56"/>
          <w:lang w:eastAsia="ru-RU"/>
        </w:rPr>
      </w:pPr>
    </w:p>
    <w:p w:rsidR="00A67414" w:rsidRPr="00A05660" w:rsidRDefault="00A67414" w:rsidP="00A67414">
      <w:pPr>
        <w:shd w:val="clear" w:color="auto" w:fill="FFFFFF"/>
        <w:spacing w:before="150" w:after="375" w:line="288" w:lineRule="atLeast"/>
        <w:jc w:val="center"/>
        <w:outlineLvl w:val="0"/>
        <w:rPr>
          <w:rFonts w:ascii="Monotype Corsiva" w:eastAsia="Times New Roman" w:hAnsi="Monotype Corsiva" w:cs="Times New Roman"/>
          <w:color w:val="202020"/>
          <w:kern w:val="36"/>
          <w:sz w:val="56"/>
          <w:szCs w:val="56"/>
          <w:lang w:eastAsia="ru-RU"/>
        </w:rPr>
      </w:pPr>
    </w:p>
    <w:p w:rsidR="00A67414" w:rsidRDefault="00A67414" w:rsidP="00A67414">
      <w:pPr>
        <w:shd w:val="clear" w:color="auto" w:fill="FFFFFF"/>
        <w:spacing w:before="150" w:after="375" w:line="288" w:lineRule="atLeast"/>
        <w:jc w:val="center"/>
        <w:outlineLvl w:val="0"/>
        <w:rPr>
          <w:rFonts w:ascii="Monotype Corsiva" w:eastAsia="Times New Roman" w:hAnsi="Monotype Corsiva" w:cs="Times New Roman"/>
          <w:color w:val="202020"/>
          <w:kern w:val="36"/>
          <w:sz w:val="24"/>
          <w:szCs w:val="24"/>
          <w:lang w:eastAsia="ru-RU"/>
        </w:rPr>
      </w:pPr>
      <w:bookmarkStart w:id="0" w:name="_GoBack"/>
      <w:r w:rsidRPr="00A67414">
        <w:rPr>
          <w:rFonts w:ascii="Monotype Corsiva" w:eastAsia="Times New Roman" w:hAnsi="Monotype Corsiva" w:cs="Times New Roman"/>
          <w:color w:val="202020"/>
          <w:kern w:val="36"/>
          <w:sz w:val="56"/>
          <w:szCs w:val="56"/>
          <w:lang w:eastAsia="ru-RU"/>
        </w:rPr>
        <w:lastRenderedPageBreak/>
        <w:t>5 стратегий мотивации к общению:</w:t>
      </w:r>
    </w:p>
    <w:p w:rsidR="00A67414" w:rsidRPr="00A67414" w:rsidRDefault="00A67414" w:rsidP="00A67414">
      <w:pPr>
        <w:shd w:val="clear" w:color="auto" w:fill="FFFFFF"/>
        <w:spacing w:before="150" w:after="375" w:line="288" w:lineRule="atLeast"/>
        <w:jc w:val="center"/>
        <w:outlineLvl w:val="0"/>
        <w:rPr>
          <w:rFonts w:ascii="Monotype Corsiva" w:eastAsia="Times New Roman" w:hAnsi="Monotype Corsiva" w:cs="Times New Roman"/>
          <w:color w:val="202020"/>
          <w:kern w:val="36"/>
          <w:sz w:val="56"/>
          <w:szCs w:val="56"/>
          <w:lang w:eastAsia="ru-RU"/>
        </w:rPr>
      </w:pPr>
      <w:r w:rsidRPr="00A67414">
        <w:rPr>
          <w:rFonts w:ascii="Monotype Corsiva" w:eastAsia="Times New Roman" w:hAnsi="Monotype Corsiva" w:cs="Times New Roman"/>
          <w:color w:val="202020"/>
          <w:kern w:val="36"/>
          <w:sz w:val="56"/>
          <w:szCs w:val="56"/>
          <w:lang w:eastAsia="ru-RU"/>
        </w:rPr>
        <w:t>создаём условия в стенах дома</w:t>
      </w:r>
    </w:p>
    <w:bookmarkEnd w:id="0"/>
    <w:p w:rsidR="00A67414" w:rsidRDefault="00A67414">
      <w:r>
        <w:rPr>
          <w:noProof/>
          <w:lang w:eastAsia="ru-RU"/>
        </w:rPr>
        <w:drawing>
          <wp:inline distT="0" distB="0" distL="0" distR="0">
            <wp:extent cx="2552700" cy="2547055"/>
            <wp:effectExtent l="0" t="0" r="0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658" cy="25510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67414" w:rsidSect="00A67414">
      <w:pgSz w:w="16838" w:h="11906" w:orient="landscape"/>
      <w:pgMar w:top="567" w:right="395" w:bottom="426" w:left="426" w:header="708" w:footer="708" w:gutter="0"/>
      <w:cols w:num="3" w:space="851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068F"/>
    <w:multiLevelType w:val="multilevel"/>
    <w:tmpl w:val="7B62C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613DC8"/>
    <w:multiLevelType w:val="multilevel"/>
    <w:tmpl w:val="C0144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DA71F4"/>
    <w:multiLevelType w:val="multilevel"/>
    <w:tmpl w:val="E2C2E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414"/>
    <w:rsid w:val="00087624"/>
    <w:rsid w:val="004265D5"/>
    <w:rsid w:val="00591F54"/>
    <w:rsid w:val="00667E48"/>
    <w:rsid w:val="00733D6C"/>
    <w:rsid w:val="009204F1"/>
    <w:rsid w:val="00A05660"/>
    <w:rsid w:val="00A67414"/>
    <w:rsid w:val="00E40E77"/>
    <w:rsid w:val="00F35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741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41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41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74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2017-03-24T12:06:00Z</cp:lastPrinted>
  <dcterms:created xsi:type="dcterms:W3CDTF">2017-03-24T11:44:00Z</dcterms:created>
  <dcterms:modified xsi:type="dcterms:W3CDTF">2020-03-24T10:26:00Z</dcterms:modified>
</cp:coreProperties>
</file>